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B6" w:rsidRPr="00B10CAA" w:rsidRDefault="00131CB6" w:rsidP="00261EAF">
      <w:pPr>
        <w:spacing w:after="0" w:line="240" w:lineRule="auto"/>
        <w:ind w:left="5245"/>
        <w:jc w:val="both"/>
        <w:rPr>
          <w:rFonts w:ascii="Times New Roman" w:hAnsi="Times New Roman" w:cs="Times New Roman"/>
        </w:rPr>
      </w:pPr>
    </w:p>
    <w:p w:rsidR="004F148D" w:rsidRDefault="004F148D" w:rsidP="00B10CAA">
      <w:pPr>
        <w:spacing w:after="0" w:line="240" w:lineRule="auto"/>
        <w:ind w:left="4962" w:hanging="567"/>
        <w:jc w:val="both"/>
        <w:rPr>
          <w:rFonts w:ascii="Times New Roman" w:hAnsi="Times New Roman" w:cs="Times New Roman"/>
        </w:rPr>
      </w:pPr>
      <w:r>
        <w:rPr>
          <w:rFonts w:ascii="Times New Roman" w:hAnsi="Times New Roman" w:cs="Times New Roman"/>
        </w:rPr>
        <w:t>PATVIRTINTA</w:t>
      </w:r>
    </w:p>
    <w:p w:rsidR="00B10CAA" w:rsidRPr="00B10CAA" w:rsidRDefault="00B10CAA" w:rsidP="00B10CAA">
      <w:pPr>
        <w:spacing w:after="0" w:line="240" w:lineRule="auto"/>
        <w:ind w:left="4962" w:hanging="567"/>
        <w:jc w:val="both"/>
        <w:rPr>
          <w:rFonts w:ascii="Times New Roman" w:hAnsi="Times New Roman" w:cs="Times New Roman"/>
        </w:rPr>
      </w:pPr>
      <w:r w:rsidRPr="00B10CAA">
        <w:rPr>
          <w:rFonts w:ascii="Times New Roman" w:hAnsi="Times New Roman" w:cs="Times New Roman"/>
        </w:rPr>
        <w:t>Raseinių r. Viduklės Simono Stanevičiaus gimnazijos</w:t>
      </w:r>
    </w:p>
    <w:p w:rsidR="00B10CAA" w:rsidRPr="00B10CAA" w:rsidRDefault="00B10CAA" w:rsidP="00B10CAA">
      <w:pPr>
        <w:spacing w:after="0" w:line="240" w:lineRule="auto"/>
        <w:ind w:left="4962" w:hanging="567"/>
        <w:jc w:val="both"/>
        <w:rPr>
          <w:rFonts w:ascii="Times New Roman" w:hAnsi="Times New Roman" w:cs="Times New Roman"/>
        </w:rPr>
      </w:pPr>
      <w:r w:rsidRPr="00B10CAA">
        <w:rPr>
          <w:rFonts w:ascii="Times New Roman" w:hAnsi="Times New Roman" w:cs="Times New Roman"/>
        </w:rPr>
        <w:t xml:space="preserve">direktoriaus 2021 m. </w:t>
      </w:r>
      <w:r w:rsidR="004F148D">
        <w:rPr>
          <w:rFonts w:ascii="Times New Roman" w:hAnsi="Times New Roman" w:cs="Times New Roman"/>
        </w:rPr>
        <w:t>gruodžio 10 d.</w:t>
      </w:r>
    </w:p>
    <w:p w:rsidR="00B10CAA" w:rsidRPr="00B10CAA" w:rsidRDefault="004F148D" w:rsidP="00B10CAA">
      <w:pPr>
        <w:spacing w:after="0" w:line="240" w:lineRule="auto"/>
        <w:ind w:left="4962" w:hanging="567"/>
        <w:jc w:val="both"/>
        <w:rPr>
          <w:rFonts w:ascii="Times New Roman" w:hAnsi="Times New Roman" w:cs="Times New Roman"/>
        </w:rPr>
      </w:pPr>
      <w:r>
        <w:rPr>
          <w:rFonts w:ascii="Times New Roman" w:hAnsi="Times New Roman" w:cs="Times New Roman"/>
        </w:rPr>
        <w:t>įsakymu</w:t>
      </w:r>
      <w:r w:rsidR="00B10CAA" w:rsidRPr="00B10CAA">
        <w:rPr>
          <w:rFonts w:ascii="Times New Roman" w:hAnsi="Times New Roman" w:cs="Times New Roman"/>
        </w:rPr>
        <w:t xml:space="preserve">  Nr. V-</w:t>
      </w:r>
      <w:r>
        <w:rPr>
          <w:rFonts w:ascii="Times New Roman" w:hAnsi="Times New Roman" w:cs="Times New Roman"/>
        </w:rPr>
        <w:t>112</w:t>
      </w:r>
      <w:bookmarkStart w:id="0" w:name="_GoBack"/>
      <w:bookmarkEnd w:id="0"/>
    </w:p>
    <w:p w:rsidR="00261EAF" w:rsidRPr="00131CB6" w:rsidRDefault="00261EAF" w:rsidP="00261EAF">
      <w:pPr>
        <w:spacing w:after="0" w:line="240" w:lineRule="auto"/>
        <w:ind w:left="5245"/>
        <w:jc w:val="both"/>
        <w:rPr>
          <w:rFonts w:ascii="Times New Roman" w:hAnsi="Times New Roman" w:cs="Times New Roman"/>
          <w:sz w:val="24"/>
          <w:szCs w:val="24"/>
        </w:rPr>
      </w:pPr>
    </w:p>
    <w:p w:rsidR="005A2B55" w:rsidRDefault="000A242F" w:rsidP="00261EA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RASEINIŲ R. VIDUKLĖS SIMONO STANEVIČIAUS GIMNAZIJOS</w:t>
      </w:r>
      <w:r w:rsidR="00131CB6" w:rsidRPr="00261EAF">
        <w:rPr>
          <w:rFonts w:ascii="Times New Roman" w:hAnsi="Times New Roman" w:cs="Times New Roman"/>
          <w:b/>
          <w:sz w:val="28"/>
          <w:szCs w:val="24"/>
        </w:rPr>
        <w:t xml:space="preserve"> DARBUOTOJŲ </w:t>
      </w:r>
    </w:p>
    <w:p w:rsidR="005A2B55" w:rsidRDefault="00B10CAA" w:rsidP="00261EA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CIVILINĖS SAUGOS MOKYMO</w:t>
      </w:r>
      <w:r w:rsidR="00131CB6" w:rsidRPr="00261EAF">
        <w:rPr>
          <w:rFonts w:ascii="Times New Roman" w:hAnsi="Times New Roman" w:cs="Times New Roman"/>
          <w:b/>
          <w:sz w:val="28"/>
          <w:szCs w:val="24"/>
        </w:rPr>
        <w:t xml:space="preserve"> ORGANIZAVIMO IR VYKDYMO</w:t>
      </w:r>
      <w:r w:rsidR="007E3C03" w:rsidRPr="00261EAF">
        <w:rPr>
          <w:rFonts w:ascii="Times New Roman" w:hAnsi="Times New Roman" w:cs="Times New Roman"/>
          <w:b/>
          <w:sz w:val="28"/>
          <w:szCs w:val="24"/>
        </w:rPr>
        <w:t xml:space="preserve"> </w:t>
      </w:r>
    </w:p>
    <w:p w:rsidR="00131CB6" w:rsidRPr="00261EAF" w:rsidRDefault="00131CB6" w:rsidP="00261EAF">
      <w:pPr>
        <w:spacing w:after="0" w:line="240" w:lineRule="auto"/>
        <w:jc w:val="center"/>
        <w:rPr>
          <w:rFonts w:ascii="Times New Roman" w:hAnsi="Times New Roman" w:cs="Times New Roman"/>
          <w:b/>
          <w:sz w:val="28"/>
          <w:szCs w:val="24"/>
        </w:rPr>
      </w:pPr>
      <w:r w:rsidRPr="00261EAF">
        <w:rPr>
          <w:rFonts w:ascii="Times New Roman" w:hAnsi="Times New Roman" w:cs="Times New Roman"/>
          <w:b/>
          <w:sz w:val="28"/>
          <w:szCs w:val="24"/>
        </w:rPr>
        <w:t>TVARKOS APRAŠAS</w:t>
      </w:r>
    </w:p>
    <w:p w:rsidR="00131CB6" w:rsidRPr="00131CB6" w:rsidRDefault="00131CB6" w:rsidP="00261EAF">
      <w:pPr>
        <w:spacing w:after="0" w:line="240" w:lineRule="auto"/>
        <w:jc w:val="center"/>
        <w:rPr>
          <w:rFonts w:ascii="Times New Roman" w:hAnsi="Times New Roman" w:cs="Times New Roman"/>
          <w:sz w:val="28"/>
          <w:szCs w:val="24"/>
        </w:rPr>
      </w:pPr>
    </w:p>
    <w:p w:rsidR="00131CB6" w:rsidRPr="00131CB6" w:rsidRDefault="00131CB6" w:rsidP="00261EAF">
      <w:pPr>
        <w:spacing w:after="0" w:line="240" w:lineRule="auto"/>
        <w:jc w:val="center"/>
        <w:rPr>
          <w:rFonts w:ascii="Times New Roman" w:hAnsi="Times New Roman" w:cs="Times New Roman"/>
          <w:b/>
          <w:sz w:val="24"/>
          <w:szCs w:val="24"/>
        </w:rPr>
      </w:pPr>
      <w:r w:rsidRPr="00131CB6">
        <w:rPr>
          <w:rFonts w:ascii="Times New Roman" w:hAnsi="Times New Roman" w:cs="Times New Roman"/>
          <w:b/>
          <w:sz w:val="24"/>
          <w:szCs w:val="24"/>
        </w:rPr>
        <w:t>I</w:t>
      </w:r>
      <w:r w:rsidRPr="00131CB6">
        <w:rPr>
          <w:rFonts w:ascii="Times New Roman" w:hAnsi="Times New Roman" w:cs="Times New Roman"/>
          <w:b/>
          <w:sz w:val="24"/>
          <w:szCs w:val="24"/>
        </w:rPr>
        <w:tab/>
        <w:t>SKYRIUS</w:t>
      </w:r>
    </w:p>
    <w:p w:rsidR="00131CB6" w:rsidRDefault="00131CB6" w:rsidP="00261EAF">
      <w:pPr>
        <w:spacing w:after="0" w:line="240" w:lineRule="auto"/>
        <w:jc w:val="center"/>
        <w:rPr>
          <w:rFonts w:ascii="Times New Roman" w:hAnsi="Times New Roman" w:cs="Times New Roman"/>
          <w:b/>
          <w:sz w:val="24"/>
          <w:szCs w:val="24"/>
        </w:rPr>
      </w:pPr>
      <w:r w:rsidRPr="00131CB6">
        <w:rPr>
          <w:rFonts w:ascii="Times New Roman" w:hAnsi="Times New Roman" w:cs="Times New Roman"/>
          <w:b/>
          <w:sz w:val="24"/>
          <w:szCs w:val="24"/>
        </w:rPr>
        <w:t>BENDROSIOS NUOSTATOS</w:t>
      </w:r>
    </w:p>
    <w:p w:rsidR="005A2B55" w:rsidRPr="00131CB6" w:rsidRDefault="005A2B55" w:rsidP="00261EAF">
      <w:pPr>
        <w:spacing w:after="0" w:line="240" w:lineRule="auto"/>
        <w:jc w:val="center"/>
        <w:rPr>
          <w:rFonts w:ascii="Times New Roman" w:hAnsi="Times New Roman" w:cs="Times New Roman"/>
          <w:b/>
          <w:sz w:val="24"/>
          <w:szCs w:val="24"/>
        </w:rPr>
      </w:pPr>
    </w:p>
    <w:p w:rsidR="00131CB6" w:rsidRPr="007E3C03" w:rsidRDefault="000A242F"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Raseinių r. Viduklės Simono Stanevičiaus </w:t>
      </w:r>
      <w:r w:rsidR="00131CB6" w:rsidRPr="007E3C03">
        <w:rPr>
          <w:rFonts w:ascii="Times New Roman" w:hAnsi="Times New Roman" w:cs="Times New Roman"/>
          <w:sz w:val="24"/>
          <w:szCs w:val="24"/>
        </w:rPr>
        <w:t>gimnazijos da</w:t>
      </w:r>
      <w:r w:rsidR="00B10CAA">
        <w:rPr>
          <w:rFonts w:ascii="Times New Roman" w:hAnsi="Times New Roman" w:cs="Times New Roman"/>
          <w:sz w:val="24"/>
          <w:szCs w:val="24"/>
        </w:rPr>
        <w:t>rbuotojų civilinės saugos mokymo</w:t>
      </w:r>
      <w:r w:rsidR="00131CB6" w:rsidRPr="007E3C03">
        <w:rPr>
          <w:rFonts w:ascii="Times New Roman" w:hAnsi="Times New Roman" w:cs="Times New Roman"/>
          <w:sz w:val="24"/>
          <w:szCs w:val="24"/>
        </w:rPr>
        <w:t xml:space="preserve"> organizavimo ir vykdymo tvarkos aprašas (toliau – Tvarkos </w:t>
      </w:r>
      <w:r>
        <w:rPr>
          <w:rFonts w:ascii="Times New Roman" w:hAnsi="Times New Roman" w:cs="Times New Roman"/>
          <w:sz w:val="24"/>
          <w:szCs w:val="24"/>
        </w:rPr>
        <w:t xml:space="preserve">aprašas) nustato Raseinių r. Viduklės Simono Stanevičiaus </w:t>
      </w:r>
      <w:r w:rsidR="00131CB6" w:rsidRPr="007E3C03">
        <w:rPr>
          <w:rFonts w:ascii="Times New Roman" w:hAnsi="Times New Roman" w:cs="Times New Roman"/>
          <w:sz w:val="24"/>
          <w:szCs w:val="24"/>
        </w:rPr>
        <w:t>gimnazijos darbuotojų c</w:t>
      </w:r>
      <w:r w:rsidR="00B10CAA">
        <w:rPr>
          <w:rFonts w:ascii="Times New Roman" w:hAnsi="Times New Roman" w:cs="Times New Roman"/>
          <w:sz w:val="24"/>
          <w:szCs w:val="24"/>
        </w:rPr>
        <w:t>ivilinės saugos mokymo</w:t>
      </w:r>
      <w:r w:rsidR="00131CB6" w:rsidRPr="007E3C03">
        <w:rPr>
          <w:rFonts w:ascii="Times New Roman" w:hAnsi="Times New Roman" w:cs="Times New Roman"/>
          <w:sz w:val="24"/>
          <w:szCs w:val="24"/>
        </w:rPr>
        <w:t xml:space="preserve"> organizavimo ir vykdymo tvarką.</w:t>
      </w:r>
    </w:p>
    <w:p w:rsidR="00131CB6" w:rsidRPr="007E3C03" w:rsidRDefault="00131CB6"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7E3C03">
        <w:rPr>
          <w:rFonts w:ascii="Times New Roman" w:hAnsi="Times New Roman" w:cs="Times New Roman"/>
          <w:sz w:val="24"/>
          <w:szCs w:val="24"/>
        </w:rPr>
        <w:t xml:space="preserve">Tvarkos aprašo tikslas – užtikrinti tinkamą </w:t>
      </w:r>
      <w:r w:rsidR="000A242F">
        <w:rPr>
          <w:rFonts w:ascii="Times New Roman" w:hAnsi="Times New Roman" w:cs="Times New Roman"/>
          <w:sz w:val="24"/>
          <w:szCs w:val="24"/>
        </w:rPr>
        <w:t xml:space="preserve">Raseinių r. Viduklės Simono Stanevičiaus </w:t>
      </w:r>
      <w:r w:rsidRPr="007E3C03">
        <w:rPr>
          <w:rFonts w:ascii="Times New Roman" w:hAnsi="Times New Roman" w:cs="Times New Roman"/>
          <w:sz w:val="24"/>
          <w:szCs w:val="24"/>
        </w:rPr>
        <w:t>gimnazijos da</w:t>
      </w:r>
      <w:r w:rsidR="00B10CAA">
        <w:rPr>
          <w:rFonts w:ascii="Times New Roman" w:hAnsi="Times New Roman" w:cs="Times New Roman"/>
          <w:sz w:val="24"/>
          <w:szCs w:val="24"/>
        </w:rPr>
        <w:t>rbuotojų civilinės saugos mokymo</w:t>
      </w:r>
      <w:r w:rsidRPr="007E3C03">
        <w:rPr>
          <w:rFonts w:ascii="Times New Roman" w:hAnsi="Times New Roman" w:cs="Times New Roman"/>
          <w:sz w:val="24"/>
          <w:szCs w:val="24"/>
        </w:rPr>
        <w:t xml:space="preserve"> darbo vietoje organizavimą ir vykdymą.</w:t>
      </w:r>
    </w:p>
    <w:p w:rsidR="00131CB6" w:rsidRPr="007E3C03" w:rsidRDefault="00131CB6"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7E3C03">
        <w:rPr>
          <w:rFonts w:ascii="Times New Roman" w:hAnsi="Times New Roman" w:cs="Times New Roman"/>
          <w:sz w:val="24"/>
          <w:szCs w:val="24"/>
        </w:rPr>
        <w:t>Tvarkos aprašas parengtas vadovaujantis Lietuvos Respublikos Vyriausybės 2010 m. birže</w:t>
      </w:r>
      <w:r w:rsidR="00E47E18">
        <w:rPr>
          <w:rFonts w:ascii="Times New Roman" w:hAnsi="Times New Roman" w:cs="Times New Roman"/>
          <w:sz w:val="24"/>
          <w:szCs w:val="24"/>
        </w:rPr>
        <w:t>lio 7 d. nutarimu Nr. 718 „Dėl c</w:t>
      </w:r>
      <w:r w:rsidRPr="007E3C03">
        <w:rPr>
          <w:rFonts w:ascii="Times New Roman" w:hAnsi="Times New Roman" w:cs="Times New Roman"/>
          <w:sz w:val="24"/>
          <w:szCs w:val="24"/>
        </w:rPr>
        <w:t>ivilinės saugos mokymo tvarkos aprašo patvirtinimo“</w:t>
      </w:r>
      <w:r w:rsidR="005B732F">
        <w:rPr>
          <w:rFonts w:ascii="Times New Roman" w:hAnsi="Times New Roman" w:cs="Times New Roman"/>
          <w:sz w:val="24"/>
          <w:szCs w:val="24"/>
        </w:rPr>
        <w:t>.</w:t>
      </w:r>
    </w:p>
    <w:p w:rsidR="00131CB6" w:rsidRPr="007E3C03" w:rsidRDefault="00131CB6"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7E3C03">
        <w:rPr>
          <w:rFonts w:ascii="Times New Roman" w:hAnsi="Times New Roman" w:cs="Times New Roman"/>
          <w:sz w:val="24"/>
          <w:szCs w:val="24"/>
        </w:rPr>
        <w:t>Tvarkos apraše vartojamos sąvokos atitinka Lietuvos Respublikos civilinės saugos įstatyme ir kituose civilinę saugą reglamentuojančiuose teisės aktuose vartojamas sąvokas.</w:t>
      </w:r>
    </w:p>
    <w:p w:rsidR="00131CB6" w:rsidRPr="00131CB6" w:rsidRDefault="00131CB6" w:rsidP="00261EAF">
      <w:pPr>
        <w:spacing w:after="0" w:line="240" w:lineRule="auto"/>
        <w:ind w:firstLine="1134"/>
        <w:jc w:val="both"/>
        <w:rPr>
          <w:rFonts w:ascii="Times New Roman" w:hAnsi="Times New Roman" w:cs="Times New Roman"/>
          <w:sz w:val="24"/>
          <w:szCs w:val="24"/>
        </w:rPr>
      </w:pPr>
    </w:p>
    <w:p w:rsidR="00131CB6" w:rsidRPr="00131CB6" w:rsidRDefault="00131CB6" w:rsidP="00B10CAA">
      <w:pPr>
        <w:spacing w:after="0" w:line="360" w:lineRule="auto"/>
        <w:jc w:val="center"/>
        <w:rPr>
          <w:rFonts w:ascii="Times New Roman" w:hAnsi="Times New Roman" w:cs="Times New Roman"/>
          <w:b/>
          <w:sz w:val="24"/>
          <w:szCs w:val="24"/>
        </w:rPr>
      </w:pPr>
      <w:r w:rsidRPr="00131CB6">
        <w:rPr>
          <w:rFonts w:ascii="Times New Roman" w:hAnsi="Times New Roman" w:cs="Times New Roman"/>
          <w:b/>
          <w:sz w:val="24"/>
          <w:szCs w:val="24"/>
        </w:rPr>
        <w:t>II</w:t>
      </w:r>
      <w:r w:rsidRPr="00131CB6">
        <w:rPr>
          <w:rFonts w:ascii="Times New Roman" w:hAnsi="Times New Roman" w:cs="Times New Roman"/>
          <w:b/>
          <w:sz w:val="24"/>
          <w:szCs w:val="24"/>
        </w:rPr>
        <w:tab/>
        <w:t>SKYRIUS</w:t>
      </w:r>
    </w:p>
    <w:p w:rsidR="00131CB6" w:rsidRDefault="00131CB6" w:rsidP="00B10CAA">
      <w:pPr>
        <w:spacing w:after="0" w:line="360" w:lineRule="auto"/>
        <w:jc w:val="center"/>
        <w:rPr>
          <w:rFonts w:ascii="Times New Roman" w:hAnsi="Times New Roman" w:cs="Times New Roman"/>
          <w:b/>
          <w:sz w:val="24"/>
          <w:szCs w:val="24"/>
        </w:rPr>
      </w:pPr>
      <w:r w:rsidRPr="00131CB6">
        <w:rPr>
          <w:rFonts w:ascii="Times New Roman" w:hAnsi="Times New Roman" w:cs="Times New Roman"/>
          <w:b/>
          <w:sz w:val="24"/>
          <w:szCs w:val="24"/>
        </w:rPr>
        <w:t>CIVILINĖS SAUGOS MOKYMO ORGANIZAVIMAS</w:t>
      </w:r>
    </w:p>
    <w:p w:rsidR="007D215F" w:rsidRPr="00131CB6" w:rsidRDefault="007D215F" w:rsidP="00261EAF">
      <w:pPr>
        <w:spacing w:after="0" w:line="240" w:lineRule="auto"/>
        <w:jc w:val="center"/>
        <w:rPr>
          <w:rFonts w:ascii="Times New Roman" w:hAnsi="Times New Roman" w:cs="Times New Roman"/>
          <w:b/>
          <w:sz w:val="24"/>
          <w:szCs w:val="24"/>
        </w:rPr>
      </w:pPr>
    </w:p>
    <w:p w:rsidR="00131CB6" w:rsidRPr="00B10CAA" w:rsidRDefault="000A242F"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B10CAA">
        <w:rPr>
          <w:rFonts w:ascii="Times New Roman" w:hAnsi="Times New Roman" w:cs="Times New Roman"/>
          <w:sz w:val="24"/>
          <w:szCs w:val="24"/>
        </w:rPr>
        <w:t xml:space="preserve">Raseinių r. Viduklės Simono Stanevičiaus </w:t>
      </w:r>
      <w:r w:rsidR="00131CB6" w:rsidRPr="00B10CAA">
        <w:rPr>
          <w:rFonts w:ascii="Times New Roman" w:hAnsi="Times New Roman" w:cs="Times New Roman"/>
          <w:sz w:val="24"/>
          <w:szCs w:val="24"/>
        </w:rPr>
        <w:t>gimnazijos darbuotojų civilinės saugos mokymas organizuojamas ir vykdomas darbo vietoje.</w:t>
      </w:r>
    </w:p>
    <w:p w:rsidR="00131CB6" w:rsidRPr="00B10CAA" w:rsidRDefault="000A242F"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B10CAA">
        <w:rPr>
          <w:rFonts w:ascii="Times New Roman" w:hAnsi="Times New Roman" w:cs="Times New Roman"/>
          <w:sz w:val="24"/>
          <w:szCs w:val="24"/>
        </w:rPr>
        <w:t>Raseinių r. Viduklės Simono Stanevičiaus gimnazijos</w:t>
      </w:r>
      <w:r w:rsidR="00131CB6" w:rsidRPr="00B10CAA">
        <w:rPr>
          <w:rFonts w:ascii="Times New Roman" w:hAnsi="Times New Roman" w:cs="Times New Roman"/>
          <w:sz w:val="24"/>
          <w:szCs w:val="24"/>
        </w:rPr>
        <w:t xml:space="preserve"> darbuotojų civilinės saugos mokymas darbo vietoje organizuojamas pagal Priešgaisrinės apsaugos ir gelbėjimo departamento prie Vidaus reikalų ministerijos direktoriaus patvirtintą Ministerijų ir kitų valstybės institucijų ir įstaigų valstybės tarnautojų ir darbuotojų tipinę civilinės saugos mokymo programą, pagal kurią kasmet mokymams turi būti skiriama ne mažiau kaip 2 valandos.</w:t>
      </w:r>
    </w:p>
    <w:p w:rsidR="00131CB6" w:rsidRPr="00B10CAA" w:rsidRDefault="00131CB6"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B10CAA">
        <w:rPr>
          <w:rFonts w:ascii="Times New Roman" w:hAnsi="Times New Roman" w:cs="Times New Roman"/>
          <w:sz w:val="24"/>
          <w:szCs w:val="24"/>
        </w:rPr>
        <w:t xml:space="preserve">Už </w:t>
      </w:r>
      <w:r w:rsidR="000A242F" w:rsidRPr="00B10CAA">
        <w:rPr>
          <w:rFonts w:ascii="Times New Roman" w:hAnsi="Times New Roman" w:cs="Times New Roman"/>
          <w:sz w:val="24"/>
          <w:szCs w:val="24"/>
        </w:rPr>
        <w:t>Raseinių r. Viduklės Simono Stanevičiaus gimnazijos</w:t>
      </w:r>
      <w:r w:rsidRPr="00B10CAA">
        <w:rPr>
          <w:rFonts w:ascii="Times New Roman" w:hAnsi="Times New Roman" w:cs="Times New Roman"/>
          <w:sz w:val="24"/>
          <w:szCs w:val="24"/>
        </w:rPr>
        <w:t xml:space="preserve"> darbuotojų civilinės saugos mokymo organizavimą ir vykdymą </w:t>
      </w:r>
      <w:r w:rsidR="008C3D4D" w:rsidRPr="00B10CAA">
        <w:rPr>
          <w:rFonts w:ascii="Times New Roman" w:hAnsi="Times New Roman" w:cs="Times New Roman"/>
          <w:sz w:val="24"/>
          <w:szCs w:val="24"/>
        </w:rPr>
        <w:t xml:space="preserve">yra </w:t>
      </w:r>
      <w:r w:rsidR="00216188" w:rsidRPr="00B10CAA">
        <w:rPr>
          <w:rFonts w:ascii="Times New Roman" w:hAnsi="Times New Roman" w:cs="Times New Roman"/>
          <w:sz w:val="24"/>
          <w:szCs w:val="24"/>
        </w:rPr>
        <w:t xml:space="preserve">atsakingas </w:t>
      </w:r>
      <w:r w:rsidR="00504A22" w:rsidRPr="00504A22">
        <w:rPr>
          <w:rFonts w:ascii="Times New Roman" w:hAnsi="Times New Roman" w:cs="Times New Roman"/>
          <w:sz w:val="24"/>
          <w:szCs w:val="24"/>
        </w:rPr>
        <w:t>žmogaus saugos</w:t>
      </w:r>
      <w:r w:rsidR="00B10CAA" w:rsidRPr="00504A22">
        <w:rPr>
          <w:rFonts w:ascii="Times New Roman" w:hAnsi="Times New Roman" w:cs="Times New Roman"/>
          <w:sz w:val="24"/>
          <w:szCs w:val="24"/>
        </w:rPr>
        <w:t xml:space="preserve"> </w:t>
      </w:r>
      <w:r w:rsidR="00216188" w:rsidRPr="00504A22">
        <w:rPr>
          <w:rFonts w:ascii="Times New Roman" w:hAnsi="Times New Roman" w:cs="Times New Roman"/>
          <w:sz w:val="24"/>
          <w:szCs w:val="24"/>
        </w:rPr>
        <w:t xml:space="preserve">mokytojas Donatas </w:t>
      </w:r>
      <w:proofErr w:type="spellStart"/>
      <w:r w:rsidR="00216188" w:rsidRPr="00504A22">
        <w:rPr>
          <w:rFonts w:ascii="Times New Roman" w:hAnsi="Times New Roman" w:cs="Times New Roman"/>
          <w:sz w:val="24"/>
          <w:szCs w:val="24"/>
        </w:rPr>
        <w:t>Baukys</w:t>
      </w:r>
      <w:proofErr w:type="spellEnd"/>
      <w:r w:rsidR="00216188" w:rsidRPr="00504A22">
        <w:rPr>
          <w:rFonts w:ascii="Times New Roman" w:hAnsi="Times New Roman" w:cs="Times New Roman"/>
          <w:sz w:val="24"/>
          <w:szCs w:val="24"/>
        </w:rPr>
        <w:t>.</w:t>
      </w:r>
      <w:r w:rsidR="007D2F94" w:rsidRPr="00504A22">
        <w:rPr>
          <w:rFonts w:ascii="Times New Roman" w:hAnsi="Times New Roman" w:cs="Times New Roman"/>
          <w:sz w:val="24"/>
          <w:szCs w:val="24"/>
        </w:rPr>
        <w:t xml:space="preserve"> </w:t>
      </w:r>
    </w:p>
    <w:p w:rsidR="00131CB6" w:rsidRPr="00B10CAA" w:rsidRDefault="00C10EAE"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B10CAA">
        <w:rPr>
          <w:rFonts w:ascii="Times New Roman" w:hAnsi="Times New Roman" w:cs="Times New Roman"/>
          <w:sz w:val="24"/>
          <w:szCs w:val="24"/>
        </w:rPr>
        <w:t xml:space="preserve">Mokytojas, </w:t>
      </w:r>
      <w:r w:rsidR="00131CB6" w:rsidRPr="00B10CAA">
        <w:rPr>
          <w:rFonts w:ascii="Times New Roman" w:hAnsi="Times New Roman" w:cs="Times New Roman"/>
          <w:sz w:val="24"/>
          <w:szCs w:val="24"/>
        </w:rPr>
        <w:t>privalo baigti nurodytos trukmės civilinės saugos mokymo programos kursą Priešgaisrinės apsaugos ir gelbėjimo departamento prie Vidaus reikalų ministerijos Ugniagesių gelbėtojų mokyklos Civilinės saugos mokymo centre.</w:t>
      </w:r>
    </w:p>
    <w:p w:rsidR="00131CB6" w:rsidRPr="00B10CAA" w:rsidRDefault="008C3D4D" w:rsidP="00B10CAA">
      <w:pPr>
        <w:pStyle w:val="Sraopastraipa"/>
        <w:numPr>
          <w:ilvl w:val="0"/>
          <w:numId w:val="3"/>
        </w:numPr>
        <w:spacing w:after="0" w:line="360" w:lineRule="auto"/>
        <w:ind w:left="0" w:firstLine="851"/>
        <w:jc w:val="both"/>
        <w:rPr>
          <w:rFonts w:ascii="Times New Roman" w:hAnsi="Times New Roman" w:cs="Times New Roman"/>
          <w:sz w:val="24"/>
          <w:szCs w:val="24"/>
        </w:rPr>
      </w:pPr>
      <w:r w:rsidRPr="00B10CAA">
        <w:rPr>
          <w:rFonts w:ascii="Times New Roman" w:hAnsi="Times New Roman" w:cs="Times New Roman"/>
          <w:sz w:val="24"/>
          <w:szCs w:val="24"/>
        </w:rPr>
        <w:lastRenderedPageBreak/>
        <w:t>Kiekvienais metais yra</w:t>
      </w:r>
      <w:r w:rsidR="00131CB6" w:rsidRPr="00B10CAA">
        <w:rPr>
          <w:rFonts w:ascii="Times New Roman" w:hAnsi="Times New Roman" w:cs="Times New Roman"/>
          <w:sz w:val="24"/>
          <w:szCs w:val="24"/>
        </w:rPr>
        <w:t xml:space="preserve"> sudarom</w:t>
      </w:r>
      <w:r w:rsidR="00216188" w:rsidRPr="00B10CAA">
        <w:rPr>
          <w:rFonts w:ascii="Times New Roman" w:hAnsi="Times New Roman" w:cs="Times New Roman"/>
          <w:sz w:val="24"/>
          <w:szCs w:val="24"/>
        </w:rPr>
        <w:t xml:space="preserve">as  </w:t>
      </w:r>
      <w:r w:rsidR="000A242F" w:rsidRPr="00B10CAA">
        <w:rPr>
          <w:rFonts w:ascii="Times New Roman" w:hAnsi="Times New Roman" w:cs="Times New Roman"/>
          <w:sz w:val="24"/>
          <w:szCs w:val="24"/>
        </w:rPr>
        <w:t>Raseinių r. Viduklės Simono Stanevičiaus gimnazijos</w:t>
      </w:r>
      <w:r w:rsidR="007E3C03" w:rsidRPr="00B10CAA">
        <w:rPr>
          <w:rFonts w:ascii="Times New Roman" w:hAnsi="Times New Roman" w:cs="Times New Roman"/>
          <w:sz w:val="24"/>
          <w:szCs w:val="24"/>
        </w:rPr>
        <w:t xml:space="preserve"> </w:t>
      </w:r>
      <w:r w:rsidR="00131CB6" w:rsidRPr="00B10CAA">
        <w:rPr>
          <w:rFonts w:ascii="Times New Roman" w:hAnsi="Times New Roman" w:cs="Times New Roman"/>
          <w:sz w:val="24"/>
          <w:szCs w:val="24"/>
        </w:rPr>
        <w:t>darbuotojų mokymo planas, kurį patvirt</w:t>
      </w:r>
      <w:r w:rsidR="0056639F" w:rsidRPr="00B10CAA">
        <w:rPr>
          <w:rFonts w:ascii="Times New Roman" w:hAnsi="Times New Roman" w:cs="Times New Roman"/>
          <w:sz w:val="24"/>
          <w:szCs w:val="24"/>
        </w:rPr>
        <w:t>i</w:t>
      </w:r>
      <w:r w:rsidR="000A242F" w:rsidRPr="00B10CAA">
        <w:rPr>
          <w:rFonts w:ascii="Times New Roman" w:hAnsi="Times New Roman" w:cs="Times New Roman"/>
          <w:sz w:val="24"/>
          <w:szCs w:val="24"/>
        </w:rPr>
        <w:t>na</w:t>
      </w:r>
      <w:r w:rsidR="00216188" w:rsidRPr="00B10CAA">
        <w:rPr>
          <w:rFonts w:ascii="Times New Roman" w:hAnsi="Times New Roman" w:cs="Times New Roman"/>
          <w:sz w:val="24"/>
          <w:szCs w:val="24"/>
        </w:rPr>
        <w:t xml:space="preserve"> </w:t>
      </w:r>
      <w:r w:rsidR="000A242F" w:rsidRPr="00B10CAA">
        <w:rPr>
          <w:rFonts w:ascii="Times New Roman" w:hAnsi="Times New Roman" w:cs="Times New Roman"/>
          <w:sz w:val="24"/>
          <w:szCs w:val="24"/>
        </w:rPr>
        <w:t>Raseinių r. Viduklės Simono Stanevičiaus gimnazijos</w:t>
      </w:r>
      <w:r w:rsidR="00131CB6" w:rsidRPr="00B10CAA">
        <w:rPr>
          <w:rFonts w:ascii="Times New Roman" w:hAnsi="Times New Roman" w:cs="Times New Roman"/>
          <w:sz w:val="24"/>
          <w:szCs w:val="24"/>
        </w:rPr>
        <w:t xml:space="preserve"> direktorius.</w:t>
      </w:r>
    </w:p>
    <w:p w:rsidR="0083548C" w:rsidRPr="00B10CAA" w:rsidRDefault="000A242F" w:rsidP="00B10CAA">
      <w:pPr>
        <w:pStyle w:val="Sraopastraipa"/>
        <w:numPr>
          <w:ilvl w:val="0"/>
          <w:numId w:val="3"/>
        </w:numPr>
        <w:tabs>
          <w:tab w:val="left" w:pos="1276"/>
        </w:tabs>
        <w:spacing w:after="0" w:line="360" w:lineRule="auto"/>
        <w:ind w:left="0" w:firstLine="851"/>
        <w:jc w:val="both"/>
        <w:rPr>
          <w:rFonts w:ascii="Times New Roman" w:hAnsi="Times New Roman" w:cs="Times New Roman"/>
          <w:sz w:val="24"/>
          <w:szCs w:val="24"/>
        </w:rPr>
      </w:pPr>
      <w:r w:rsidRPr="00B10CAA">
        <w:rPr>
          <w:rFonts w:ascii="Times New Roman" w:hAnsi="Times New Roman" w:cs="Times New Roman"/>
          <w:sz w:val="24"/>
          <w:szCs w:val="24"/>
        </w:rPr>
        <w:t>Raseinių r. Viduklės Simono Stanevičiaus gimnazijos</w:t>
      </w:r>
      <w:r w:rsidR="007E3C03" w:rsidRPr="00B10CAA">
        <w:rPr>
          <w:rFonts w:ascii="Times New Roman" w:hAnsi="Times New Roman" w:cs="Times New Roman"/>
          <w:sz w:val="24"/>
          <w:szCs w:val="24"/>
        </w:rPr>
        <w:t xml:space="preserve"> </w:t>
      </w:r>
      <w:r w:rsidR="00131CB6" w:rsidRPr="00B10CAA">
        <w:rPr>
          <w:rFonts w:ascii="Times New Roman" w:hAnsi="Times New Roman" w:cs="Times New Roman"/>
          <w:sz w:val="24"/>
          <w:szCs w:val="24"/>
        </w:rPr>
        <w:t>darbuotojų civilinės saug</w:t>
      </w:r>
      <w:r w:rsidR="00D5159C" w:rsidRPr="00B10CAA">
        <w:rPr>
          <w:rFonts w:ascii="Times New Roman" w:hAnsi="Times New Roman" w:cs="Times New Roman"/>
          <w:sz w:val="24"/>
          <w:szCs w:val="24"/>
        </w:rPr>
        <w:t>os mokymas įforminamas protokolu</w:t>
      </w:r>
      <w:r w:rsidR="00131CB6" w:rsidRPr="00B10CAA">
        <w:rPr>
          <w:rFonts w:ascii="Times New Roman" w:hAnsi="Times New Roman" w:cs="Times New Roman"/>
          <w:sz w:val="24"/>
          <w:szCs w:val="24"/>
        </w:rPr>
        <w:t xml:space="preserve"> (priedas).</w:t>
      </w:r>
    </w:p>
    <w:p w:rsidR="00131CB6" w:rsidRDefault="000A242F" w:rsidP="00B10CAA">
      <w:pPr>
        <w:pStyle w:val="Sraopastraipa"/>
        <w:numPr>
          <w:ilvl w:val="0"/>
          <w:numId w:val="3"/>
        </w:numPr>
        <w:tabs>
          <w:tab w:val="left" w:pos="1276"/>
        </w:tabs>
        <w:spacing w:after="0" w:line="360" w:lineRule="auto"/>
        <w:ind w:left="0" w:firstLine="851"/>
        <w:jc w:val="both"/>
        <w:rPr>
          <w:rFonts w:ascii="Times New Roman" w:hAnsi="Times New Roman" w:cs="Times New Roman"/>
          <w:color w:val="000000" w:themeColor="text1"/>
          <w:sz w:val="24"/>
          <w:szCs w:val="24"/>
        </w:rPr>
      </w:pPr>
      <w:r w:rsidRPr="000A242F">
        <w:rPr>
          <w:rFonts w:ascii="Times New Roman" w:hAnsi="Times New Roman" w:cs="Times New Roman"/>
          <w:color w:val="000000" w:themeColor="text1"/>
          <w:sz w:val="24"/>
          <w:szCs w:val="24"/>
        </w:rPr>
        <w:t>Raseinių r. Viduklės Simono Stanevičiaus gimnazijos</w:t>
      </w:r>
      <w:r w:rsidR="007E3C03" w:rsidRPr="00C10EAE">
        <w:rPr>
          <w:rFonts w:ascii="Times New Roman" w:hAnsi="Times New Roman" w:cs="Times New Roman"/>
          <w:color w:val="000000" w:themeColor="text1"/>
          <w:sz w:val="24"/>
          <w:szCs w:val="24"/>
        </w:rPr>
        <w:t xml:space="preserve"> </w:t>
      </w:r>
      <w:r w:rsidR="0056639F" w:rsidRPr="00C10EAE">
        <w:rPr>
          <w:rFonts w:ascii="Times New Roman" w:hAnsi="Times New Roman" w:cs="Times New Roman"/>
          <w:color w:val="000000" w:themeColor="text1"/>
          <w:sz w:val="24"/>
          <w:szCs w:val="24"/>
        </w:rPr>
        <w:t xml:space="preserve">darbuotojų, </w:t>
      </w:r>
      <w:r w:rsidR="00131CB6" w:rsidRPr="00C10EAE">
        <w:rPr>
          <w:rFonts w:ascii="Times New Roman" w:hAnsi="Times New Roman" w:cs="Times New Roman"/>
          <w:color w:val="000000" w:themeColor="text1"/>
          <w:sz w:val="24"/>
          <w:szCs w:val="24"/>
        </w:rPr>
        <w:t>turinčių vykdyti užduotis, kurios numat</w:t>
      </w:r>
      <w:r w:rsidR="00216188">
        <w:rPr>
          <w:rFonts w:ascii="Times New Roman" w:hAnsi="Times New Roman" w:cs="Times New Roman"/>
          <w:color w:val="000000" w:themeColor="text1"/>
          <w:sz w:val="24"/>
          <w:szCs w:val="24"/>
        </w:rPr>
        <w:t xml:space="preserve">ytos Viduklės Simono Stanevičiaus </w:t>
      </w:r>
      <w:r w:rsidR="0056639F" w:rsidRPr="00C10EAE">
        <w:rPr>
          <w:rFonts w:ascii="Times New Roman" w:hAnsi="Times New Roman" w:cs="Times New Roman"/>
          <w:color w:val="000000" w:themeColor="text1"/>
          <w:sz w:val="24"/>
          <w:szCs w:val="24"/>
        </w:rPr>
        <w:t xml:space="preserve">gimnazijos </w:t>
      </w:r>
      <w:r w:rsidR="00131CB6" w:rsidRPr="00C10EAE">
        <w:rPr>
          <w:rFonts w:ascii="Times New Roman" w:hAnsi="Times New Roman" w:cs="Times New Roman"/>
          <w:color w:val="000000" w:themeColor="text1"/>
          <w:sz w:val="24"/>
          <w:szCs w:val="24"/>
        </w:rPr>
        <w:t>ekstremaliųjų situacijų valdymo plane (toliau – Ekstremaliųjų situ</w:t>
      </w:r>
      <w:r w:rsidR="008C3D4D">
        <w:rPr>
          <w:rFonts w:ascii="Times New Roman" w:hAnsi="Times New Roman" w:cs="Times New Roman"/>
          <w:color w:val="000000" w:themeColor="text1"/>
          <w:sz w:val="24"/>
          <w:szCs w:val="24"/>
        </w:rPr>
        <w:t>acijų valdymo planas</w:t>
      </w:r>
      <w:r w:rsidR="0056639F" w:rsidRPr="00C10EAE">
        <w:rPr>
          <w:rFonts w:ascii="Times New Roman" w:hAnsi="Times New Roman" w:cs="Times New Roman"/>
          <w:color w:val="000000" w:themeColor="text1"/>
          <w:sz w:val="24"/>
          <w:szCs w:val="24"/>
        </w:rPr>
        <w:t>),</w:t>
      </w:r>
      <w:r w:rsidR="00131CB6" w:rsidRPr="00C10EAE">
        <w:rPr>
          <w:rFonts w:ascii="Times New Roman" w:hAnsi="Times New Roman" w:cs="Times New Roman"/>
          <w:color w:val="000000" w:themeColor="text1"/>
          <w:sz w:val="24"/>
          <w:szCs w:val="24"/>
        </w:rPr>
        <w:t xml:space="preserve"> praktini</w:t>
      </w:r>
      <w:r w:rsidR="00057ABC">
        <w:rPr>
          <w:rFonts w:ascii="Times New Roman" w:hAnsi="Times New Roman" w:cs="Times New Roman"/>
          <w:color w:val="000000" w:themeColor="text1"/>
          <w:sz w:val="24"/>
          <w:szCs w:val="24"/>
        </w:rPr>
        <w:t>s mokymas vyksta vadovaujantis e</w:t>
      </w:r>
      <w:r w:rsidR="00131CB6" w:rsidRPr="00C10EAE">
        <w:rPr>
          <w:rFonts w:ascii="Times New Roman" w:hAnsi="Times New Roman" w:cs="Times New Roman"/>
          <w:color w:val="000000" w:themeColor="text1"/>
          <w:sz w:val="24"/>
          <w:szCs w:val="24"/>
        </w:rPr>
        <w:t>kstrem</w:t>
      </w:r>
      <w:r w:rsidR="00057ABC">
        <w:rPr>
          <w:rFonts w:ascii="Times New Roman" w:hAnsi="Times New Roman" w:cs="Times New Roman"/>
          <w:color w:val="000000" w:themeColor="text1"/>
          <w:sz w:val="24"/>
          <w:szCs w:val="24"/>
        </w:rPr>
        <w:t>aliųjų situacijų valdymo planu.</w:t>
      </w:r>
    </w:p>
    <w:p w:rsidR="008C3D4D" w:rsidRPr="00C10EAE" w:rsidRDefault="008C3D4D" w:rsidP="008C3D4D">
      <w:pPr>
        <w:pStyle w:val="Sraopastraipa"/>
        <w:spacing w:after="0" w:line="240" w:lineRule="auto"/>
        <w:ind w:left="567"/>
        <w:jc w:val="both"/>
        <w:rPr>
          <w:rFonts w:ascii="Times New Roman" w:hAnsi="Times New Roman" w:cs="Times New Roman"/>
          <w:color w:val="000000" w:themeColor="text1"/>
          <w:sz w:val="24"/>
          <w:szCs w:val="24"/>
        </w:rPr>
      </w:pPr>
    </w:p>
    <w:p w:rsidR="00131CB6" w:rsidRPr="007E3C03" w:rsidRDefault="00B10CAA" w:rsidP="00261E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007E3C03">
        <w:rPr>
          <w:rFonts w:ascii="Times New Roman" w:hAnsi="Times New Roman" w:cs="Times New Roman"/>
          <w:b/>
          <w:sz w:val="24"/>
          <w:szCs w:val="24"/>
        </w:rPr>
        <w:tab/>
      </w:r>
      <w:r w:rsidR="00131CB6" w:rsidRPr="007E3C03">
        <w:rPr>
          <w:rFonts w:ascii="Times New Roman" w:hAnsi="Times New Roman" w:cs="Times New Roman"/>
          <w:b/>
          <w:sz w:val="24"/>
          <w:szCs w:val="24"/>
        </w:rPr>
        <w:t>SKYRIUS</w:t>
      </w:r>
    </w:p>
    <w:p w:rsidR="00131CB6" w:rsidRDefault="007E3C03" w:rsidP="00261E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BAIGIAMOSIOS NUOST</w:t>
      </w:r>
      <w:r w:rsidR="00131CB6" w:rsidRPr="007E3C03">
        <w:rPr>
          <w:rFonts w:ascii="Times New Roman" w:hAnsi="Times New Roman" w:cs="Times New Roman"/>
          <w:b/>
          <w:sz w:val="24"/>
          <w:szCs w:val="24"/>
        </w:rPr>
        <w:t>ATOS</w:t>
      </w:r>
    </w:p>
    <w:p w:rsidR="008C3D4D" w:rsidRPr="007E3C03" w:rsidRDefault="008C3D4D" w:rsidP="00261EAF">
      <w:pPr>
        <w:spacing w:after="0" w:line="240" w:lineRule="auto"/>
        <w:jc w:val="center"/>
        <w:rPr>
          <w:rFonts w:ascii="Times New Roman" w:hAnsi="Times New Roman" w:cs="Times New Roman"/>
          <w:b/>
          <w:sz w:val="24"/>
          <w:szCs w:val="24"/>
        </w:rPr>
      </w:pPr>
    </w:p>
    <w:p w:rsidR="007E3C03" w:rsidRPr="00C10EAE" w:rsidRDefault="000A242F" w:rsidP="00B10CAA">
      <w:pPr>
        <w:pStyle w:val="Sraopastraipa"/>
        <w:numPr>
          <w:ilvl w:val="0"/>
          <w:numId w:val="3"/>
        </w:numPr>
        <w:tabs>
          <w:tab w:val="left" w:pos="1276"/>
        </w:tabs>
        <w:spacing w:after="0" w:line="360" w:lineRule="auto"/>
        <w:ind w:left="0" w:firstLine="851"/>
        <w:jc w:val="both"/>
        <w:rPr>
          <w:rFonts w:ascii="Times New Roman" w:hAnsi="Times New Roman" w:cs="Times New Roman"/>
          <w:color w:val="000000" w:themeColor="text1"/>
          <w:sz w:val="24"/>
          <w:szCs w:val="24"/>
        </w:rPr>
      </w:pPr>
      <w:r w:rsidRPr="000A242F">
        <w:rPr>
          <w:rFonts w:ascii="Times New Roman" w:hAnsi="Times New Roman" w:cs="Times New Roman"/>
          <w:color w:val="000000" w:themeColor="text1"/>
          <w:sz w:val="24"/>
          <w:szCs w:val="24"/>
        </w:rPr>
        <w:tab/>
        <w:t>Raseinių r. Viduklės Simono Stanevičiaus gimnazijos</w:t>
      </w:r>
      <w:r w:rsidR="00D5159C" w:rsidRPr="00C10EAE">
        <w:rPr>
          <w:rFonts w:ascii="Times New Roman" w:hAnsi="Times New Roman" w:cs="Times New Roman"/>
          <w:color w:val="000000" w:themeColor="text1"/>
          <w:sz w:val="24"/>
          <w:szCs w:val="24"/>
        </w:rPr>
        <w:t xml:space="preserve"> atsa</w:t>
      </w:r>
      <w:r w:rsidR="00216188">
        <w:rPr>
          <w:rFonts w:ascii="Times New Roman" w:hAnsi="Times New Roman" w:cs="Times New Roman"/>
          <w:color w:val="000000" w:themeColor="text1"/>
          <w:sz w:val="24"/>
          <w:szCs w:val="24"/>
        </w:rPr>
        <w:t xml:space="preserve">kingas asmuo, įgyvendinantis </w:t>
      </w:r>
      <w:r w:rsidR="00D5159C" w:rsidRPr="00C10EAE">
        <w:rPr>
          <w:rFonts w:ascii="Times New Roman" w:hAnsi="Times New Roman" w:cs="Times New Roman"/>
          <w:color w:val="000000" w:themeColor="text1"/>
          <w:sz w:val="24"/>
          <w:szCs w:val="24"/>
        </w:rPr>
        <w:t>gimnazijos</w:t>
      </w:r>
      <w:r w:rsidR="00131CB6" w:rsidRPr="00C10EAE">
        <w:rPr>
          <w:rFonts w:ascii="Times New Roman" w:hAnsi="Times New Roman" w:cs="Times New Roman"/>
          <w:color w:val="000000" w:themeColor="text1"/>
          <w:sz w:val="24"/>
          <w:szCs w:val="24"/>
        </w:rPr>
        <w:t xml:space="preserve"> funkcijas civilinės saugos srityje, turi teisę:</w:t>
      </w:r>
    </w:p>
    <w:p w:rsidR="00131CB6" w:rsidRPr="00057ABC" w:rsidRDefault="00B10CAA" w:rsidP="00B10CAA">
      <w:pPr>
        <w:pStyle w:val="Sraopastraipa"/>
        <w:numPr>
          <w:ilvl w:val="1"/>
          <w:numId w:val="5"/>
        </w:numPr>
        <w:tabs>
          <w:tab w:val="left" w:pos="1276"/>
        </w:tabs>
        <w:spacing w:after="0" w:line="360" w:lineRule="auto"/>
        <w:ind w:left="0"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CD5DE8">
        <w:rPr>
          <w:rFonts w:ascii="Times New Roman" w:hAnsi="Times New Roman" w:cs="Times New Roman"/>
          <w:color w:val="000000" w:themeColor="text1"/>
          <w:sz w:val="24"/>
          <w:szCs w:val="24"/>
        </w:rPr>
        <w:t xml:space="preserve"> </w:t>
      </w:r>
      <w:r w:rsidR="00057ABC">
        <w:rPr>
          <w:rFonts w:ascii="Times New Roman" w:hAnsi="Times New Roman" w:cs="Times New Roman"/>
          <w:color w:val="000000" w:themeColor="text1"/>
          <w:sz w:val="24"/>
          <w:szCs w:val="24"/>
        </w:rPr>
        <w:t>O</w:t>
      </w:r>
      <w:r w:rsidR="00131CB6" w:rsidRPr="00216188">
        <w:rPr>
          <w:rFonts w:ascii="Times New Roman" w:hAnsi="Times New Roman" w:cs="Times New Roman"/>
          <w:color w:val="000000" w:themeColor="text1"/>
          <w:sz w:val="24"/>
          <w:szCs w:val="24"/>
        </w:rPr>
        <w:t>rganizuo</w:t>
      </w:r>
      <w:r w:rsidR="00057ABC">
        <w:rPr>
          <w:rFonts w:ascii="Times New Roman" w:hAnsi="Times New Roman" w:cs="Times New Roman"/>
          <w:color w:val="000000" w:themeColor="text1"/>
          <w:sz w:val="24"/>
          <w:szCs w:val="24"/>
        </w:rPr>
        <w:t>jant</w:t>
      </w:r>
      <w:r w:rsidR="00131CB6" w:rsidRPr="00216188">
        <w:rPr>
          <w:rFonts w:ascii="Times New Roman" w:hAnsi="Times New Roman" w:cs="Times New Roman"/>
          <w:color w:val="000000" w:themeColor="text1"/>
          <w:sz w:val="24"/>
          <w:szCs w:val="24"/>
        </w:rPr>
        <w:t xml:space="preserve"> civilinės saugos mokymus darbo vietoje, dėl šių mokymų organizavimo ir vy</w:t>
      </w:r>
      <w:r w:rsidR="00CD5DE8">
        <w:rPr>
          <w:rFonts w:ascii="Times New Roman" w:hAnsi="Times New Roman" w:cs="Times New Roman"/>
          <w:color w:val="000000" w:themeColor="text1"/>
          <w:sz w:val="24"/>
          <w:szCs w:val="24"/>
        </w:rPr>
        <w:t>kdymo prašyti pagalbos</w:t>
      </w:r>
      <w:r w:rsidR="00131CB6" w:rsidRPr="00216188">
        <w:rPr>
          <w:rFonts w:ascii="Times New Roman" w:hAnsi="Times New Roman" w:cs="Times New Roman"/>
          <w:sz w:val="24"/>
          <w:szCs w:val="24"/>
        </w:rPr>
        <w:t xml:space="preserve"> ir kitų v</w:t>
      </w:r>
      <w:r w:rsidR="000817FC">
        <w:rPr>
          <w:rFonts w:ascii="Times New Roman" w:hAnsi="Times New Roman" w:cs="Times New Roman"/>
          <w:sz w:val="24"/>
          <w:szCs w:val="24"/>
        </w:rPr>
        <w:t>alstybės institucijų ir</w:t>
      </w:r>
      <w:r w:rsidR="00057ABC">
        <w:rPr>
          <w:rFonts w:ascii="Times New Roman" w:hAnsi="Times New Roman" w:cs="Times New Roman"/>
          <w:sz w:val="24"/>
          <w:szCs w:val="24"/>
        </w:rPr>
        <w:t xml:space="preserve"> įstai</w:t>
      </w:r>
      <w:r w:rsidR="000817FC">
        <w:rPr>
          <w:rFonts w:ascii="Times New Roman" w:hAnsi="Times New Roman" w:cs="Times New Roman"/>
          <w:sz w:val="24"/>
          <w:szCs w:val="24"/>
        </w:rPr>
        <w:t>gų specialistų pagalbos.</w:t>
      </w:r>
    </w:p>
    <w:p w:rsidR="00146C9A" w:rsidRDefault="000A242F" w:rsidP="00B10CAA">
      <w:pPr>
        <w:pStyle w:val="Sraopastraipa"/>
        <w:numPr>
          <w:ilvl w:val="0"/>
          <w:numId w:val="3"/>
        </w:numPr>
        <w:tabs>
          <w:tab w:val="left" w:pos="1276"/>
        </w:tabs>
        <w:spacing w:after="0" w:line="360" w:lineRule="auto"/>
        <w:ind w:left="0" w:firstLine="851"/>
        <w:jc w:val="both"/>
        <w:rPr>
          <w:rFonts w:ascii="Times New Roman" w:hAnsi="Times New Roman" w:cs="Times New Roman"/>
          <w:sz w:val="24"/>
          <w:szCs w:val="24"/>
        </w:rPr>
      </w:pPr>
      <w:r w:rsidRPr="000A242F">
        <w:rPr>
          <w:rFonts w:ascii="Times New Roman" w:hAnsi="Times New Roman" w:cs="Times New Roman"/>
          <w:sz w:val="24"/>
          <w:szCs w:val="24"/>
        </w:rPr>
        <w:tab/>
        <w:t>Raseinių r. Viduklės Simono Stanevičiaus gimnazijos</w:t>
      </w:r>
      <w:r w:rsidR="007E3C03">
        <w:rPr>
          <w:rFonts w:ascii="Times New Roman" w:hAnsi="Times New Roman" w:cs="Times New Roman"/>
          <w:sz w:val="24"/>
          <w:szCs w:val="24"/>
        </w:rPr>
        <w:t xml:space="preserve"> </w:t>
      </w:r>
      <w:r w:rsidR="00131CB6" w:rsidRPr="00131CB6">
        <w:rPr>
          <w:rFonts w:ascii="Times New Roman" w:hAnsi="Times New Roman" w:cs="Times New Roman"/>
          <w:sz w:val="24"/>
          <w:szCs w:val="24"/>
        </w:rPr>
        <w:t>darbuotojų civilin</w:t>
      </w:r>
      <w:r w:rsidR="00CD5DE8">
        <w:rPr>
          <w:rFonts w:ascii="Times New Roman" w:hAnsi="Times New Roman" w:cs="Times New Roman"/>
          <w:sz w:val="24"/>
          <w:szCs w:val="24"/>
        </w:rPr>
        <w:t>ės saugos mokymų pravedimui, jeigu reikia  pasitelkti kitų įstaigų specialistus, j</w:t>
      </w:r>
      <w:r w:rsidR="00B10CAA">
        <w:rPr>
          <w:rFonts w:ascii="Times New Roman" w:hAnsi="Times New Roman" w:cs="Times New Roman"/>
          <w:sz w:val="24"/>
          <w:szCs w:val="24"/>
        </w:rPr>
        <w:t xml:space="preserve">ų apmokėjimas finansuojamas iš </w:t>
      </w:r>
      <w:r w:rsidR="00CD5DE8">
        <w:rPr>
          <w:rFonts w:ascii="Times New Roman" w:hAnsi="Times New Roman" w:cs="Times New Roman"/>
          <w:sz w:val="24"/>
          <w:szCs w:val="24"/>
        </w:rPr>
        <w:t>įstaigos biudž</w:t>
      </w:r>
      <w:r w:rsidR="000817FC">
        <w:rPr>
          <w:rFonts w:ascii="Times New Roman" w:hAnsi="Times New Roman" w:cs="Times New Roman"/>
          <w:sz w:val="24"/>
          <w:szCs w:val="24"/>
        </w:rPr>
        <w:t>e</w:t>
      </w:r>
      <w:r w:rsidR="00CD5DE8">
        <w:rPr>
          <w:rFonts w:ascii="Times New Roman" w:hAnsi="Times New Roman" w:cs="Times New Roman"/>
          <w:sz w:val="24"/>
          <w:szCs w:val="24"/>
        </w:rPr>
        <w:t>to lėšų.</w:t>
      </w:r>
    </w:p>
    <w:p w:rsidR="00B10CAA" w:rsidRDefault="00B10CAA" w:rsidP="00B10CAA">
      <w:pPr>
        <w:pStyle w:val="Sraopastraipa"/>
        <w:tabs>
          <w:tab w:val="left" w:pos="1276"/>
        </w:tabs>
        <w:spacing w:after="0" w:line="360" w:lineRule="auto"/>
        <w:ind w:left="851"/>
        <w:jc w:val="both"/>
        <w:rPr>
          <w:rFonts w:ascii="Times New Roman" w:hAnsi="Times New Roman" w:cs="Times New Roman"/>
          <w:sz w:val="24"/>
          <w:szCs w:val="24"/>
        </w:rPr>
      </w:pPr>
    </w:p>
    <w:p w:rsidR="00B10CAA" w:rsidRDefault="00B10CAA" w:rsidP="00B10CAA">
      <w:pPr>
        <w:pStyle w:val="Sraopastraipa"/>
        <w:tabs>
          <w:tab w:val="left" w:pos="1276"/>
        </w:tabs>
        <w:spacing w:after="0" w:line="360" w:lineRule="auto"/>
        <w:ind w:left="851"/>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B10CAA" w:rsidRDefault="00B10CAA" w:rsidP="00261EAF">
      <w:pPr>
        <w:spacing w:after="0" w:line="240" w:lineRule="auto"/>
        <w:ind w:left="5245"/>
        <w:jc w:val="both"/>
        <w:rPr>
          <w:rFonts w:ascii="Times New Roman" w:hAnsi="Times New Roman" w:cs="Times New Roman"/>
          <w:sz w:val="24"/>
          <w:szCs w:val="24"/>
        </w:rPr>
      </w:pPr>
    </w:p>
    <w:p w:rsidR="007E3C03" w:rsidRDefault="000A242F" w:rsidP="00261EAF">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Raseinių r. Viduklės Simono Stanevičiaus gimnazijos</w:t>
      </w:r>
      <w:r w:rsidR="00503CE7">
        <w:rPr>
          <w:rFonts w:ascii="Times New Roman" w:hAnsi="Times New Roman" w:cs="Times New Roman"/>
          <w:sz w:val="24"/>
          <w:szCs w:val="24"/>
        </w:rPr>
        <w:t xml:space="preserve"> </w:t>
      </w:r>
      <w:r w:rsidR="007E3C03" w:rsidRPr="007E3C03">
        <w:rPr>
          <w:rFonts w:ascii="Times New Roman" w:hAnsi="Times New Roman" w:cs="Times New Roman"/>
          <w:sz w:val="24"/>
          <w:szCs w:val="24"/>
        </w:rPr>
        <w:t xml:space="preserve">darbuotojų civilinės saugos mokymo organizavimo ir vykdymo </w:t>
      </w:r>
      <w:r w:rsidR="007E3C03">
        <w:rPr>
          <w:rFonts w:ascii="Times New Roman" w:hAnsi="Times New Roman" w:cs="Times New Roman"/>
          <w:sz w:val="24"/>
          <w:szCs w:val="24"/>
        </w:rPr>
        <w:t>tvarkos aprašo priedas</w:t>
      </w:r>
    </w:p>
    <w:p w:rsidR="00E07F28" w:rsidRDefault="00E07F28" w:rsidP="00261EAF">
      <w:pPr>
        <w:spacing w:after="0" w:line="240" w:lineRule="auto"/>
        <w:ind w:left="5245"/>
        <w:jc w:val="both"/>
        <w:rPr>
          <w:rFonts w:ascii="Times New Roman" w:hAnsi="Times New Roman" w:cs="Times New Roman"/>
          <w:sz w:val="24"/>
          <w:szCs w:val="24"/>
        </w:rPr>
      </w:pPr>
    </w:p>
    <w:p w:rsidR="00503CE7" w:rsidRPr="007E3C03" w:rsidRDefault="00503CE7" w:rsidP="00261EAF">
      <w:pPr>
        <w:spacing w:after="0" w:line="240" w:lineRule="auto"/>
        <w:ind w:left="5245"/>
        <w:jc w:val="both"/>
        <w:rPr>
          <w:rFonts w:ascii="Times New Roman" w:hAnsi="Times New Roman" w:cs="Times New Roman"/>
          <w:sz w:val="24"/>
          <w:szCs w:val="24"/>
        </w:rPr>
      </w:pPr>
    </w:p>
    <w:p w:rsidR="00503CE7" w:rsidRDefault="000A242F" w:rsidP="00261EAF">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RASEINIŲ R. VIDUKLĖS SIMONO STANEVIČIAUS GIMNAZIJOS</w:t>
      </w:r>
      <w:r w:rsidR="007E3C03" w:rsidRPr="007E3C03">
        <w:rPr>
          <w:rFonts w:ascii="Times New Roman" w:hAnsi="Times New Roman" w:cs="Times New Roman"/>
          <w:sz w:val="28"/>
          <w:szCs w:val="24"/>
        </w:rPr>
        <w:t xml:space="preserve"> </w:t>
      </w:r>
    </w:p>
    <w:p w:rsidR="007E3C03" w:rsidRPr="007E3C03" w:rsidRDefault="007E3C03" w:rsidP="00261EAF">
      <w:pPr>
        <w:spacing w:after="0" w:line="240" w:lineRule="auto"/>
        <w:jc w:val="center"/>
        <w:rPr>
          <w:rFonts w:ascii="Times New Roman" w:hAnsi="Times New Roman" w:cs="Times New Roman"/>
          <w:sz w:val="28"/>
          <w:szCs w:val="24"/>
        </w:rPr>
      </w:pPr>
      <w:r w:rsidRPr="007E3C03">
        <w:rPr>
          <w:rFonts w:ascii="Times New Roman" w:hAnsi="Times New Roman" w:cs="Times New Roman"/>
          <w:sz w:val="28"/>
          <w:szCs w:val="24"/>
        </w:rPr>
        <w:t>DARBUOTOJŲ CIVILINĖS SAUGOS MOKYMO</w:t>
      </w:r>
      <w:r w:rsidR="00C10EAE">
        <w:rPr>
          <w:rFonts w:ascii="Times New Roman" w:hAnsi="Times New Roman" w:cs="Times New Roman"/>
          <w:sz w:val="28"/>
          <w:szCs w:val="24"/>
        </w:rPr>
        <w:t xml:space="preserve"> </w:t>
      </w:r>
      <w:r w:rsidRPr="007E3C03">
        <w:rPr>
          <w:rFonts w:ascii="Times New Roman" w:hAnsi="Times New Roman" w:cs="Times New Roman"/>
          <w:sz w:val="28"/>
          <w:szCs w:val="24"/>
        </w:rPr>
        <w:t>PROTOKOLAS</w:t>
      </w:r>
    </w:p>
    <w:p w:rsidR="00C10EAE" w:rsidRDefault="00C10EAE" w:rsidP="00261EAF">
      <w:pPr>
        <w:spacing w:after="0" w:line="240" w:lineRule="auto"/>
        <w:ind w:left="207"/>
        <w:jc w:val="center"/>
        <w:rPr>
          <w:rFonts w:ascii="Times New Roman" w:hAnsi="Times New Roman" w:cs="Times New Roman"/>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tblGrid>
      <w:tr w:rsidR="00C10EAE" w:rsidTr="00B70FE8">
        <w:trPr>
          <w:jc w:val="center"/>
        </w:trPr>
        <w:tc>
          <w:tcPr>
            <w:tcW w:w="2324" w:type="dxa"/>
          </w:tcPr>
          <w:p w:rsidR="00C10EAE" w:rsidRDefault="00C10EAE" w:rsidP="00261EAF">
            <w:pPr>
              <w:rPr>
                <w:rFonts w:ascii="Times New Roman" w:hAnsi="Times New Roman" w:cs="Times New Roman"/>
                <w:sz w:val="24"/>
                <w:szCs w:val="24"/>
              </w:rPr>
            </w:pPr>
          </w:p>
        </w:tc>
      </w:tr>
      <w:tr w:rsidR="00C10EAE" w:rsidTr="00B70FE8">
        <w:trPr>
          <w:jc w:val="center"/>
        </w:trPr>
        <w:tc>
          <w:tcPr>
            <w:tcW w:w="2324" w:type="dxa"/>
          </w:tcPr>
          <w:p w:rsidR="00C10EAE" w:rsidRDefault="00C10EAE" w:rsidP="00261EAF">
            <w:pPr>
              <w:jc w:val="center"/>
              <w:rPr>
                <w:rFonts w:ascii="Times New Roman" w:hAnsi="Times New Roman" w:cs="Times New Roman"/>
                <w:sz w:val="24"/>
                <w:szCs w:val="24"/>
              </w:rPr>
            </w:pPr>
            <w:r>
              <w:rPr>
                <w:rFonts w:ascii="Times New Roman" w:hAnsi="Times New Roman" w:cs="Times New Roman"/>
                <w:sz w:val="24"/>
                <w:szCs w:val="24"/>
              </w:rPr>
              <w:t>(data)</w:t>
            </w:r>
          </w:p>
        </w:tc>
      </w:tr>
      <w:tr w:rsidR="00C10EAE" w:rsidTr="00B70FE8">
        <w:trPr>
          <w:jc w:val="center"/>
        </w:trPr>
        <w:tc>
          <w:tcPr>
            <w:tcW w:w="2324" w:type="dxa"/>
          </w:tcPr>
          <w:p w:rsidR="00C10EAE" w:rsidRDefault="00C10EAE" w:rsidP="00261EAF">
            <w:pPr>
              <w:jc w:val="center"/>
              <w:rPr>
                <w:rFonts w:ascii="Times New Roman" w:hAnsi="Times New Roman" w:cs="Times New Roman"/>
                <w:sz w:val="24"/>
                <w:szCs w:val="24"/>
              </w:rPr>
            </w:pPr>
          </w:p>
        </w:tc>
      </w:tr>
      <w:tr w:rsidR="00C10EAE" w:rsidTr="00B70FE8">
        <w:trPr>
          <w:jc w:val="center"/>
        </w:trPr>
        <w:tc>
          <w:tcPr>
            <w:tcW w:w="2324" w:type="dxa"/>
          </w:tcPr>
          <w:p w:rsidR="00C10EAE" w:rsidRDefault="00C10EAE" w:rsidP="00261EAF">
            <w:pPr>
              <w:jc w:val="center"/>
              <w:rPr>
                <w:rFonts w:ascii="Times New Roman" w:hAnsi="Times New Roman" w:cs="Times New Roman"/>
                <w:sz w:val="24"/>
                <w:szCs w:val="24"/>
              </w:rPr>
            </w:pPr>
            <w:r>
              <w:rPr>
                <w:rFonts w:ascii="Times New Roman" w:hAnsi="Times New Roman" w:cs="Times New Roman"/>
                <w:sz w:val="24"/>
                <w:szCs w:val="24"/>
              </w:rPr>
              <w:t>(sudarymo vieta)</w:t>
            </w:r>
          </w:p>
        </w:tc>
      </w:tr>
    </w:tbl>
    <w:p w:rsidR="00C10EAE" w:rsidRDefault="00C10EAE" w:rsidP="00261EAF">
      <w:pPr>
        <w:spacing w:after="0" w:line="240" w:lineRule="auto"/>
        <w:ind w:left="207"/>
        <w:jc w:val="center"/>
        <w:rPr>
          <w:rFonts w:ascii="Times New Roman" w:hAnsi="Times New Roman" w:cs="Times New Roman"/>
          <w:sz w:val="24"/>
          <w:szCs w:val="24"/>
        </w:rPr>
      </w:pPr>
    </w:p>
    <w:tbl>
      <w:tblPr>
        <w:tblStyle w:val="Lentelstinklelis"/>
        <w:tblW w:w="9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729"/>
        <w:gridCol w:w="1729"/>
        <w:gridCol w:w="1729"/>
        <w:gridCol w:w="1730"/>
      </w:tblGrid>
      <w:tr w:rsidR="00C10EAE" w:rsidRPr="007E3C03" w:rsidTr="00B70FE8">
        <w:tc>
          <w:tcPr>
            <w:tcW w:w="2531" w:type="dxa"/>
          </w:tcPr>
          <w:p w:rsidR="00C10EAE" w:rsidRPr="007E3C03" w:rsidRDefault="00C10EAE" w:rsidP="00261EAF">
            <w:pPr>
              <w:rPr>
                <w:rFonts w:ascii="Times New Roman" w:hAnsi="Times New Roman" w:cs="Times New Roman"/>
                <w:sz w:val="24"/>
                <w:szCs w:val="24"/>
              </w:rPr>
            </w:pPr>
            <w:r w:rsidRPr="003D3508">
              <w:rPr>
                <w:rFonts w:ascii="Times New Roman" w:hAnsi="Times New Roman" w:cs="Times New Roman"/>
                <w:sz w:val="24"/>
                <w:szCs w:val="24"/>
              </w:rPr>
              <w:t>Moky</w:t>
            </w:r>
            <w:r>
              <w:rPr>
                <w:rFonts w:ascii="Times New Roman" w:hAnsi="Times New Roman" w:cs="Times New Roman"/>
                <w:sz w:val="24"/>
                <w:szCs w:val="24"/>
              </w:rPr>
              <w:t>mo data, laikas:</w:t>
            </w:r>
          </w:p>
        </w:tc>
        <w:tc>
          <w:tcPr>
            <w:tcW w:w="1729" w:type="dxa"/>
            <w:tcBorders>
              <w:bottom w:val="single" w:sz="4" w:space="0" w:color="auto"/>
            </w:tcBorders>
          </w:tcPr>
          <w:p w:rsidR="00C10EAE" w:rsidRPr="007E3C03" w:rsidRDefault="00C10EAE" w:rsidP="00261EAF">
            <w:pPr>
              <w:rPr>
                <w:rFonts w:ascii="Times New Roman" w:hAnsi="Times New Roman" w:cs="Times New Roman"/>
                <w:sz w:val="24"/>
                <w:szCs w:val="24"/>
              </w:rPr>
            </w:pPr>
          </w:p>
        </w:tc>
        <w:tc>
          <w:tcPr>
            <w:tcW w:w="1729" w:type="dxa"/>
          </w:tcPr>
          <w:p w:rsidR="00C10EAE" w:rsidRPr="007E3C03" w:rsidRDefault="00C10EAE" w:rsidP="00261EAF">
            <w:pPr>
              <w:rPr>
                <w:rFonts w:ascii="Times New Roman" w:hAnsi="Times New Roman" w:cs="Times New Roman"/>
                <w:sz w:val="24"/>
                <w:szCs w:val="24"/>
              </w:rPr>
            </w:pPr>
          </w:p>
        </w:tc>
        <w:tc>
          <w:tcPr>
            <w:tcW w:w="1729" w:type="dxa"/>
          </w:tcPr>
          <w:p w:rsidR="00C10EAE" w:rsidRPr="007E3C03" w:rsidRDefault="00C10EAE" w:rsidP="00261EAF">
            <w:pPr>
              <w:rPr>
                <w:rFonts w:ascii="Times New Roman" w:hAnsi="Times New Roman" w:cs="Times New Roman"/>
                <w:sz w:val="24"/>
                <w:szCs w:val="24"/>
              </w:rPr>
            </w:pPr>
          </w:p>
        </w:tc>
        <w:tc>
          <w:tcPr>
            <w:tcW w:w="1730" w:type="dxa"/>
          </w:tcPr>
          <w:p w:rsidR="00C10EAE" w:rsidRPr="007E3C03" w:rsidRDefault="00C10EAE" w:rsidP="00261EAF">
            <w:pPr>
              <w:rPr>
                <w:rFonts w:ascii="Times New Roman" w:hAnsi="Times New Roman" w:cs="Times New Roman"/>
                <w:sz w:val="24"/>
                <w:szCs w:val="24"/>
              </w:rPr>
            </w:pPr>
          </w:p>
        </w:tc>
      </w:tr>
      <w:tr w:rsidR="00C10EAE" w:rsidRPr="007E3C03" w:rsidTr="00B70FE8">
        <w:tc>
          <w:tcPr>
            <w:tcW w:w="2531" w:type="dxa"/>
          </w:tcPr>
          <w:p w:rsidR="00A50D4A" w:rsidRDefault="00A50D4A" w:rsidP="00261EAF">
            <w:pPr>
              <w:rPr>
                <w:rFonts w:ascii="Times New Roman" w:hAnsi="Times New Roman" w:cs="Times New Roman"/>
                <w:sz w:val="24"/>
                <w:szCs w:val="24"/>
              </w:rPr>
            </w:pPr>
          </w:p>
          <w:p w:rsidR="00C10EAE" w:rsidRPr="003D3508" w:rsidRDefault="00C10EAE" w:rsidP="00261EAF">
            <w:pPr>
              <w:rPr>
                <w:rFonts w:ascii="Times New Roman" w:hAnsi="Times New Roman" w:cs="Times New Roman"/>
                <w:sz w:val="24"/>
                <w:szCs w:val="24"/>
              </w:rPr>
            </w:pPr>
            <w:r>
              <w:rPr>
                <w:rFonts w:ascii="Times New Roman" w:hAnsi="Times New Roman" w:cs="Times New Roman"/>
                <w:sz w:val="24"/>
                <w:szCs w:val="24"/>
              </w:rPr>
              <w:t>Mokymo temos:</w:t>
            </w:r>
          </w:p>
        </w:tc>
        <w:tc>
          <w:tcPr>
            <w:tcW w:w="6917" w:type="dxa"/>
            <w:gridSpan w:val="4"/>
          </w:tcPr>
          <w:p w:rsidR="00C10EAE" w:rsidRPr="007E3C03" w:rsidRDefault="00C10EAE" w:rsidP="00261EAF">
            <w:pPr>
              <w:rPr>
                <w:rFonts w:ascii="Times New Roman" w:hAnsi="Times New Roman" w:cs="Times New Roman"/>
                <w:sz w:val="24"/>
                <w:szCs w:val="24"/>
              </w:rPr>
            </w:pPr>
          </w:p>
        </w:tc>
      </w:tr>
      <w:tr w:rsidR="00C10EAE" w:rsidRPr="007E3C03" w:rsidTr="00B70FE8">
        <w:tc>
          <w:tcPr>
            <w:tcW w:w="9448" w:type="dxa"/>
            <w:gridSpan w:val="5"/>
            <w:tcBorders>
              <w:bottom w:val="single" w:sz="4" w:space="0" w:color="auto"/>
            </w:tcBorders>
          </w:tcPr>
          <w:p w:rsidR="00C10EAE" w:rsidRDefault="00C10EAE" w:rsidP="00261EAF">
            <w:pPr>
              <w:rPr>
                <w:rFonts w:ascii="Times New Roman" w:hAnsi="Times New Roman" w:cs="Times New Roman"/>
                <w:sz w:val="24"/>
                <w:szCs w:val="24"/>
              </w:rPr>
            </w:pPr>
            <w:r>
              <w:rPr>
                <w:rFonts w:ascii="Times New Roman" w:hAnsi="Times New Roman" w:cs="Times New Roman"/>
                <w:sz w:val="24"/>
                <w:szCs w:val="24"/>
              </w:rPr>
              <w:t>1.</w:t>
            </w:r>
          </w:p>
        </w:tc>
      </w:tr>
      <w:tr w:rsidR="00A50D4A" w:rsidRPr="007E3C03" w:rsidTr="00B70FE8">
        <w:tc>
          <w:tcPr>
            <w:tcW w:w="9448" w:type="dxa"/>
            <w:gridSpan w:val="5"/>
            <w:tcBorders>
              <w:bottom w:val="single" w:sz="4" w:space="0" w:color="auto"/>
            </w:tcBorders>
          </w:tcPr>
          <w:p w:rsidR="00A50D4A" w:rsidRDefault="00A50D4A" w:rsidP="00261EAF">
            <w:pPr>
              <w:rPr>
                <w:rFonts w:ascii="Times New Roman" w:hAnsi="Times New Roman" w:cs="Times New Roman"/>
                <w:sz w:val="24"/>
                <w:szCs w:val="24"/>
              </w:rPr>
            </w:pPr>
          </w:p>
        </w:tc>
      </w:tr>
      <w:tr w:rsidR="00C10EAE" w:rsidRPr="007E3C03" w:rsidTr="00B70FE8">
        <w:tc>
          <w:tcPr>
            <w:tcW w:w="9448" w:type="dxa"/>
            <w:gridSpan w:val="5"/>
            <w:tcBorders>
              <w:top w:val="single" w:sz="4" w:space="0" w:color="auto"/>
              <w:bottom w:val="single" w:sz="4" w:space="0" w:color="auto"/>
            </w:tcBorders>
          </w:tcPr>
          <w:p w:rsidR="00C10EAE" w:rsidRDefault="00C10EAE" w:rsidP="00261EAF">
            <w:pPr>
              <w:rPr>
                <w:rFonts w:ascii="Times New Roman" w:hAnsi="Times New Roman" w:cs="Times New Roman"/>
                <w:sz w:val="24"/>
                <w:szCs w:val="24"/>
              </w:rPr>
            </w:pPr>
            <w:r>
              <w:rPr>
                <w:rFonts w:ascii="Times New Roman" w:hAnsi="Times New Roman" w:cs="Times New Roman"/>
                <w:sz w:val="24"/>
                <w:szCs w:val="24"/>
              </w:rPr>
              <w:t>2.</w:t>
            </w:r>
          </w:p>
        </w:tc>
      </w:tr>
      <w:tr w:rsidR="00A50D4A" w:rsidRPr="007E3C03" w:rsidTr="00B70FE8">
        <w:tc>
          <w:tcPr>
            <w:tcW w:w="9448" w:type="dxa"/>
            <w:gridSpan w:val="5"/>
            <w:tcBorders>
              <w:top w:val="single" w:sz="4" w:space="0" w:color="auto"/>
              <w:bottom w:val="single" w:sz="4" w:space="0" w:color="auto"/>
            </w:tcBorders>
          </w:tcPr>
          <w:p w:rsidR="00A50D4A" w:rsidRDefault="00A50D4A" w:rsidP="00261EAF">
            <w:pPr>
              <w:rPr>
                <w:rFonts w:ascii="Times New Roman" w:hAnsi="Times New Roman" w:cs="Times New Roman"/>
                <w:sz w:val="24"/>
                <w:szCs w:val="24"/>
              </w:rPr>
            </w:pPr>
          </w:p>
        </w:tc>
      </w:tr>
    </w:tbl>
    <w:p w:rsidR="00C10EAE" w:rsidRDefault="00C10EAE" w:rsidP="00261EAF">
      <w:pPr>
        <w:spacing w:after="0" w:line="240" w:lineRule="auto"/>
        <w:rPr>
          <w:rFonts w:ascii="Times New Roman" w:hAnsi="Times New Roman" w:cs="Times New Roman"/>
          <w:sz w:val="24"/>
          <w:szCs w:val="24"/>
        </w:rPr>
      </w:pPr>
    </w:p>
    <w:p w:rsidR="00C10EAE" w:rsidRDefault="00C10EAE" w:rsidP="00261EAF">
      <w:pPr>
        <w:spacing w:after="0" w:line="240" w:lineRule="auto"/>
        <w:rPr>
          <w:rFonts w:ascii="Times New Roman" w:hAnsi="Times New Roman" w:cs="Times New Roman"/>
          <w:sz w:val="24"/>
          <w:szCs w:val="24"/>
        </w:rPr>
      </w:pPr>
      <w:r>
        <w:rPr>
          <w:rFonts w:ascii="Times New Roman" w:hAnsi="Times New Roman" w:cs="Times New Roman"/>
          <w:sz w:val="24"/>
          <w:szCs w:val="24"/>
        </w:rPr>
        <w:t>Mokymo dalyvių</w:t>
      </w:r>
      <w:r w:rsidR="00A50D4A">
        <w:rPr>
          <w:rFonts w:ascii="Times New Roman" w:hAnsi="Times New Roman" w:cs="Times New Roman"/>
          <w:sz w:val="24"/>
          <w:szCs w:val="24"/>
        </w:rPr>
        <w:t>,</w:t>
      </w:r>
      <w:r>
        <w:rPr>
          <w:rFonts w:ascii="Times New Roman" w:hAnsi="Times New Roman" w:cs="Times New Roman"/>
          <w:sz w:val="24"/>
          <w:szCs w:val="24"/>
        </w:rPr>
        <w:t xml:space="preserve"> išklausiusių 2 valandų civilinės saugos </w:t>
      </w:r>
      <w:r w:rsidR="00A50D4A">
        <w:rPr>
          <w:rFonts w:ascii="Times New Roman" w:hAnsi="Times New Roman" w:cs="Times New Roman"/>
          <w:sz w:val="24"/>
          <w:szCs w:val="24"/>
        </w:rPr>
        <w:t>mokymo programos kursą, sąrašas:</w:t>
      </w:r>
    </w:p>
    <w:p w:rsidR="00C10EAE" w:rsidRDefault="00C10EAE" w:rsidP="00261EAF">
      <w:pPr>
        <w:spacing w:after="0" w:line="240" w:lineRule="auto"/>
        <w:rPr>
          <w:rFonts w:ascii="Times New Roman" w:hAnsi="Times New Roman" w:cs="Times New Roman"/>
          <w:sz w:val="24"/>
          <w:szCs w:val="24"/>
        </w:rPr>
      </w:pPr>
    </w:p>
    <w:tbl>
      <w:tblPr>
        <w:tblStyle w:val="Lentelstinklelis"/>
        <w:tblW w:w="9350" w:type="dxa"/>
        <w:tblLook w:val="04A0" w:firstRow="1" w:lastRow="0" w:firstColumn="1" w:lastColumn="0" w:noHBand="0" w:noVBand="1"/>
      </w:tblPr>
      <w:tblGrid>
        <w:gridCol w:w="704"/>
        <w:gridCol w:w="3260"/>
        <w:gridCol w:w="3685"/>
        <w:gridCol w:w="1701"/>
      </w:tblGrid>
      <w:tr w:rsidR="00C10EAE" w:rsidTr="00A50D4A">
        <w:trPr>
          <w:trHeight w:val="624"/>
        </w:trPr>
        <w:tc>
          <w:tcPr>
            <w:tcW w:w="704" w:type="dxa"/>
            <w:vAlign w:val="center"/>
          </w:tcPr>
          <w:p w:rsidR="00C10EAE" w:rsidRDefault="00C10EAE" w:rsidP="00261EAF">
            <w:pPr>
              <w:jc w:val="center"/>
              <w:rPr>
                <w:rFonts w:ascii="Times New Roman" w:hAnsi="Times New Roman" w:cs="Times New Roman"/>
                <w:sz w:val="24"/>
                <w:szCs w:val="24"/>
              </w:rPr>
            </w:pPr>
            <w:r>
              <w:rPr>
                <w:rFonts w:ascii="Times New Roman" w:hAnsi="Times New Roman" w:cs="Times New Roman"/>
                <w:sz w:val="24"/>
                <w:szCs w:val="24"/>
              </w:rPr>
              <w:t>Eil. Nr.</w:t>
            </w:r>
          </w:p>
        </w:tc>
        <w:tc>
          <w:tcPr>
            <w:tcW w:w="3260" w:type="dxa"/>
            <w:vAlign w:val="center"/>
          </w:tcPr>
          <w:p w:rsidR="00C10EAE" w:rsidRDefault="00C10EAE" w:rsidP="00261EAF">
            <w:pPr>
              <w:jc w:val="center"/>
              <w:rPr>
                <w:rFonts w:ascii="Times New Roman" w:hAnsi="Times New Roman" w:cs="Times New Roman"/>
                <w:sz w:val="24"/>
                <w:szCs w:val="24"/>
              </w:rPr>
            </w:pPr>
            <w:r>
              <w:rPr>
                <w:rFonts w:ascii="Times New Roman" w:hAnsi="Times New Roman" w:cs="Times New Roman"/>
                <w:sz w:val="24"/>
                <w:szCs w:val="24"/>
              </w:rPr>
              <w:t>Vardas, pavardė</w:t>
            </w:r>
          </w:p>
        </w:tc>
        <w:tc>
          <w:tcPr>
            <w:tcW w:w="3685" w:type="dxa"/>
            <w:vAlign w:val="center"/>
          </w:tcPr>
          <w:p w:rsidR="00C10EAE" w:rsidRDefault="00C10EAE" w:rsidP="00261EAF">
            <w:pPr>
              <w:jc w:val="center"/>
              <w:rPr>
                <w:rFonts w:ascii="Times New Roman" w:hAnsi="Times New Roman" w:cs="Times New Roman"/>
                <w:sz w:val="24"/>
                <w:szCs w:val="24"/>
              </w:rPr>
            </w:pPr>
            <w:r>
              <w:rPr>
                <w:rFonts w:ascii="Times New Roman" w:hAnsi="Times New Roman" w:cs="Times New Roman"/>
                <w:sz w:val="24"/>
                <w:szCs w:val="24"/>
              </w:rPr>
              <w:t>Pareigos</w:t>
            </w:r>
          </w:p>
        </w:tc>
        <w:tc>
          <w:tcPr>
            <w:tcW w:w="1701" w:type="dxa"/>
            <w:vAlign w:val="center"/>
          </w:tcPr>
          <w:p w:rsidR="00C10EAE" w:rsidRDefault="00C10EAE" w:rsidP="00261EAF">
            <w:pPr>
              <w:jc w:val="center"/>
              <w:rPr>
                <w:rFonts w:ascii="Times New Roman" w:hAnsi="Times New Roman" w:cs="Times New Roman"/>
                <w:sz w:val="24"/>
                <w:szCs w:val="24"/>
              </w:rPr>
            </w:pPr>
            <w:r>
              <w:rPr>
                <w:rFonts w:ascii="Times New Roman" w:hAnsi="Times New Roman" w:cs="Times New Roman"/>
                <w:sz w:val="24"/>
                <w:szCs w:val="24"/>
              </w:rPr>
              <w:t>Parašas</w:t>
            </w:r>
          </w:p>
        </w:tc>
      </w:tr>
      <w:tr w:rsidR="00C10EAE" w:rsidTr="00A50D4A">
        <w:tc>
          <w:tcPr>
            <w:tcW w:w="704" w:type="dxa"/>
          </w:tcPr>
          <w:p w:rsidR="00C10EAE" w:rsidRDefault="00C10EAE" w:rsidP="00261EAF">
            <w:pPr>
              <w:rPr>
                <w:rFonts w:ascii="Times New Roman" w:hAnsi="Times New Roman" w:cs="Times New Roman"/>
                <w:sz w:val="24"/>
                <w:szCs w:val="24"/>
              </w:rPr>
            </w:pPr>
          </w:p>
        </w:tc>
        <w:tc>
          <w:tcPr>
            <w:tcW w:w="3260" w:type="dxa"/>
          </w:tcPr>
          <w:p w:rsidR="00C10EAE" w:rsidRDefault="00C10EAE" w:rsidP="00261EAF">
            <w:pPr>
              <w:rPr>
                <w:rFonts w:ascii="Times New Roman" w:hAnsi="Times New Roman" w:cs="Times New Roman"/>
                <w:sz w:val="24"/>
                <w:szCs w:val="24"/>
              </w:rPr>
            </w:pPr>
          </w:p>
        </w:tc>
        <w:tc>
          <w:tcPr>
            <w:tcW w:w="3685" w:type="dxa"/>
          </w:tcPr>
          <w:p w:rsidR="00C10EAE" w:rsidRDefault="00C10EAE" w:rsidP="00261EAF">
            <w:pPr>
              <w:rPr>
                <w:rFonts w:ascii="Times New Roman" w:hAnsi="Times New Roman" w:cs="Times New Roman"/>
                <w:sz w:val="24"/>
                <w:szCs w:val="24"/>
              </w:rPr>
            </w:pPr>
          </w:p>
        </w:tc>
        <w:tc>
          <w:tcPr>
            <w:tcW w:w="1701" w:type="dxa"/>
          </w:tcPr>
          <w:p w:rsidR="00C10EAE" w:rsidRDefault="00C10EAE" w:rsidP="00261EAF">
            <w:pPr>
              <w:rPr>
                <w:rFonts w:ascii="Times New Roman" w:hAnsi="Times New Roman" w:cs="Times New Roman"/>
                <w:sz w:val="24"/>
                <w:szCs w:val="24"/>
              </w:rPr>
            </w:pPr>
          </w:p>
        </w:tc>
      </w:tr>
      <w:tr w:rsidR="00C10EAE" w:rsidTr="00A50D4A">
        <w:tc>
          <w:tcPr>
            <w:tcW w:w="704" w:type="dxa"/>
          </w:tcPr>
          <w:p w:rsidR="00C10EAE" w:rsidRDefault="00C10EAE" w:rsidP="00261EAF">
            <w:pPr>
              <w:rPr>
                <w:rFonts w:ascii="Times New Roman" w:hAnsi="Times New Roman" w:cs="Times New Roman"/>
                <w:sz w:val="24"/>
                <w:szCs w:val="24"/>
              </w:rPr>
            </w:pPr>
          </w:p>
        </w:tc>
        <w:tc>
          <w:tcPr>
            <w:tcW w:w="3260" w:type="dxa"/>
          </w:tcPr>
          <w:p w:rsidR="00C10EAE" w:rsidRDefault="00C10EAE" w:rsidP="00261EAF">
            <w:pPr>
              <w:rPr>
                <w:rFonts w:ascii="Times New Roman" w:hAnsi="Times New Roman" w:cs="Times New Roman"/>
                <w:sz w:val="24"/>
                <w:szCs w:val="24"/>
              </w:rPr>
            </w:pPr>
          </w:p>
        </w:tc>
        <w:tc>
          <w:tcPr>
            <w:tcW w:w="3685" w:type="dxa"/>
          </w:tcPr>
          <w:p w:rsidR="00C10EAE" w:rsidRDefault="00C10EAE" w:rsidP="00261EAF">
            <w:pPr>
              <w:rPr>
                <w:rFonts w:ascii="Times New Roman" w:hAnsi="Times New Roman" w:cs="Times New Roman"/>
                <w:sz w:val="24"/>
                <w:szCs w:val="24"/>
              </w:rPr>
            </w:pPr>
          </w:p>
        </w:tc>
        <w:tc>
          <w:tcPr>
            <w:tcW w:w="1701" w:type="dxa"/>
          </w:tcPr>
          <w:p w:rsidR="00C10EAE" w:rsidRDefault="00C10EAE" w:rsidP="00261EAF">
            <w:pPr>
              <w:rPr>
                <w:rFonts w:ascii="Times New Roman" w:hAnsi="Times New Roman" w:cs="Times New Roman"/>
                <w:sz w:val="24"/>
                <w:szCs w:val="24"/>
              </w:rPr>
            </w:pPr>
          </w:p>
        </w:tc>
      </w:tr>
      <w:tr w:rsidR="00C10EAE" w:rsidTr="00A50D4A">
        <w:tc>
          <w:tcPr>
            <w:tcW w:w="704" w:type="dxa"/>
          </w:tcPr>
          <w:p w:rsidR="00C10EAE" w:rsidRDefault="00C10EAE" w:rsidP="00261EAF">
            <w:pPr>
              <w:rPr>
                <w:rFonts w:ascii="Times New Roman" w:hAnsi="Times New Roman" w:cs="Times New Roman"/>
                <w:sz w:val="24"/>
                <w:szCs w:val="24"/>
              </w:rPr>
            </w:pPr>
          </w:p>
        </w:tc>
        <w:tc>
          <w:tcPr>
            <w:tcW w:w="3260" w:type="dxa"/>
          </w:tcPr>
          <w:p w:rsidR="00C10EAE" w:rsidRDefault="00C10EAE" w:rsidP="00261EAF">
            <w:pPr>
              <w:rPr>
                <w:rFonts w:ascii="Times New Roman" w:hAnsi="Times New Roman" w:cs="Times New Roman"/>
                <w:sz w:val="24"/>
                <w:szCs w:val="24"/>
              </w:rPr>
            </w:pPr>
          </w:p>
        </w:tc>
        <w:tc>
          <w:tcPr>
            <w:tcW w:w="3685" w:type="dxa"/>
          </w:tcPr>
          <w:p w:rsidR="00C10EAE" w:rsidRDefault="00C10EAE" w:rsidP="00261EAF">
            <w:pPr>
              <w:rPr>
                <w:rFonts w:ascii="Times New Roman" w:hAnsi="Times New Roman" w:cs="Times New Roman"/>
                <w:sz w:val="24"/>
                <w:szCs w:val="24"/>
              </w:rPr>
            </w:pPr>
          </w:p>
        </w:tc>
        <w:tc>
          <w:tcPr>
            <w:tcW w:w="1701" w:type="dxa"/>
          </w:tcPr>
          <w:p w:rsidR="00C10EAE" w:rsidRDefault="00C10EAE" w:rsidP="00261EAF">
            <w:pPr>
              <w:rPr>
                <w:rFonts w:ascii="Times New Roman" w:hAnsi="Times New Roman" w:cs="Times New Roman"/>
                <w:sz w:val="24"/>
                <w:szCs w:val="24"/>
              </w:rPr>
            </w:pPr>
          </w:p>
        </w:tc>
      </w:tr>
      <w:tr w:rsidR="00C10EAE" w:rsidTr="00A50D4A">
        <w:tc>
          <w:tcPr>
            <w:tcW w:w="704" w:type="dxa"/>
          </w:tcPr>
          <w:p w:rsidR="00C10EAE" w:rsidRDefault="00C10EAE" w:rsidP="00261EAF">
            <w:pPr>
              <w:rPr>
                <w:rFonts w:ascii="Times New Roman" w:hAnsi="Times New Roman" w:cs="Times New Roman"/>
                <w:sz w:val="24"/>
                <w:szCs w:val="24"/>
              </w:rPr>
            </w:pPr>
          </w:p>
        </w:tc>
        <w:tc>
          <w:tcPr>
            <w:tcW w:w="3260" w:type="dxa"/>
          </w:tcPr>
          <w:p w:rsidR="00C10EAE" w:rsidRDefault="00C10EAE" w:rsidP="00261EAF">
            <w:pPr>
              <w:rPr>
                <w:rFonts w:ascii="Times New Roman" w:hAnsi="Times New Roman" w:cs="Times New Roman"/>
                <w:sz w:val="24"/>
                <w:szCs w:val="24"/>
              </w:rPr>
            </w:pPr>
          </w:p>
        </w:tc>
        <w:tc>
          <w:tcPr>
            <w:tcW w:w="3685" w:type="dxa"/>
          </w:tcPr>
          <w:p w:rsidR="00C10EAE" w:rsidRDefault="00C10EAE" w:rsidP="00261EAF">
            <w:pPr>
              <w:rPr>
                <w:rFonts w:ascii="Times New Roman" w:hAnsi="Times New Roman" w:cs="Times New Roman"/>
                <w:sz w:val="24"/>
                <w:szCs w:val="24"/>
              </w:rPr>
            </w:pPr>
          </w:p>
        </w:tc>
        <w:tc>
          <w:tcPr>
            <w:tcW w:w="1701" w:type="dxa"/>
          </w:tcPr>
          <w:p w:rsidR="00C10EAE" w:rsidRDefault="00C10EAE" w:rsidP="00261EAF">
            <w:pPr>
              <w:rPr>
                <w:rFonts w:ascii="Times New Roman" w:hAnsi="Times New Roman" w:cs="Times New Roman"/>
                <w:sz w:val="24"/>
                <w:szCs w:val="24"/>
              </w:rPr>
            </w:pPr>
          </w:p>
        </w:tc>
      </w:tr>
      <w:tr w:rsidR="00C10EAE" w:rsidTr="00A50D4A">
        <w:tc>
          <w:tcPr>
            <w:tcW w:w="704" w:type="dxa"/>
          </w:tcPr>
          <w:p w:rsidR="00C10EAE" w:rsidRDefault="00C10EAE" w:rsidP="00261EAF">
            <w:pPr>
              <w:rPr>
                <w:rFonts w:ascii="Times New Roman" w:hAnsi="Times New Roman" w:cs="Times New Roman"/>
                <w:sz w:val="24"/>
                <w:szCs w:val="24"/>
              </w:rPr>
            </w:pPr>
          </w:p>
        </w:tc>
        <w:tc>
          <w:tcPr>
            <w:tcW w:w="3260" w:type="dxa"/>
          </w:tcPr>
          <w:p w:rsidR="00C10EAE" w:rsidRDefault="00C10EAE" w:rsidP="00261EAF">
            <w:pPr>
              <w:rPr>
                <w:rFonts w:ascii="Times New Roman" w:hAnsi="Times New Roman" w:cs="Times New Roman"/>
                <w:sz w:val="24"/>
                <w:szCs w:val="24"/>
              </w:rPr>
            </w:pPr>
          </w:p>
        </w:tc>
        <w:tc>
          <w:tcPr>
            <w:tcW w:w="3685" w:type="dxa"/>
          </w:tcPr>
          <w:p w:rsidR="00C10EAE" w:rsidRDefault="00C10EAE" w:rsidP="00261EAF">
            <w:pPr>
              <w:rPr>
                <w:rFonts w:ascii="Times New Roman" w:hAnsi="Times New Roman" w:cs="Times New Roman"/>
                <w:sz w:val="24"/>
                <w:szCs w:val="24"/>
              </w:rPr>
            </w:pPr>
          </w:p>
        </w:tc>
        <w:tc>
          <w:tcPr>
            <w:tcW w:w="1701" w:type="dxa"/>
          </w:tcPr>
          <w:p w:rsidR="00C10EAE" w:rsidRDefault="00C10EAE" w:rsidP="00261EAF">
            <w:pPr>
              <w:rPr>
                <w:rFonts w:ascii="Times New Roman" w:hAnsi="Times New Roman" w:cs="Times New Roman"/>
                <w:sz w:val="24"/>
                <w:szCs w:val="24"/>
              </w:rPr>
            </w:pPr>
          </w:p>
        </w:tc>
      </w:tr>
    </w:tbl>
    <w:p w:rsidR="00C10EAE" w:rsidRDefault="00C10EAE" w:rsidP="00261EAF">
      <w:pPr>
        <w:spacing w:after="0" w:line="240" w:lineRule="auto"/>
        <w:rPr>
          <w:rFonts w:ascii="Times New Roman" w:hAnsi="Times New Roman" w:cs="Times New Roman"/>
          <w:sz w:val="24"/>
          <w:szCs w:val="24"/>
        </w:rPr>
      </w:pPr>
    </w:p>
    <w:tbl>
      <w:tblPr>
        <w:tblStyle w:val="Lentelstinklelis"/>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1701"/>
        <w:gridCol w:w="567"/>
        <w:gridCol w:w="2835"/>
      </w:tblGrid>
      <w:tr w:rsidR="00C10EAE" w:rsidRPr="00FA088E" w:rsidTr="00B70FE8">
        <w:trPr>
          <w:trHeight w:val="567"/>
        </w:trPr>
        <w:tc>
          <w:tcPr>
            <w:tcW w:w="3969" w:type="dxa"/>
            <w:tcBorders>
              <w:bottom w:val="single" w:sz="4" w:space="0" w:color="auto"/>
            </w:tcBorders>
          </w:tcPr>
          <w:p w:rsidR="00C10EAE" w:rsidRPr="00FA088E" w:rsidRDefault="00C10EAE" w:rsidP="00261EAF">
            <w:pPr>
              <w:jc w:val="center"/>
              <w:rPr>
                <w:rFonts w:ascii="Times New Roman" w:hAnsi="Times New Roman" w:cs="Times New Roman"/>
                <w:sz w:val="18"/>
                <w:szCs w:val="24"/>
              </w:rPr>
            </w:pPr>
          </w:p>
        </w:tc>
        <w:tc>
          <w:tcPr>
            <w:tcW w:w="567" w:type="dxa"/>
          </w:tcPr>
          <w:p w:rsidR="00C10EAE" w:rsidRPr="00FA088E" w:rsidRDefault="00C10EAE" w:rsidP="00261EAF">
            <w:pPr>
              <w:jc w:val="center"/>
              <w:rPr>
                <w:rFonts w:ascii="Times New Roman" w:hAnsi="Times New Roman" w:cs="Times New Roman"/>
                <w:sz w:val="18"/>
                <w:szCs w:val="24"/>
              </w:rPr>
            </w:pPr>
          </w:p>
        </w:tc>
        <w:tc>
          <w:tcPr>
            <w:tcW w:w="1701" w:type="dxa"/>
            <w:tcBorders>
              <w:bottom w:val="single" w:sz="4" w:space="0" w:color="auto"/>
            </w:tcBorders>
          </w:tcPr>
          <w:p w:rsidR="00C10EAE" w:rsidRPr="00FA088E" w:rsidRDefault="00C10EAE" w:rsidP="00261EAF">
            <w:pPr>
              <w:jc w:val="center"/>
              <w:rPr>
                <w:rFonts w:ascii="Times New Roman" w:hAnsi="Times New Roman" w:cs="Times New Roman"/>
                <w:sz w:val="18"/>
                <w:szCs w:val="24"/>
              </w:rPr>
            </w:pPr>
          </w:p>
        </w:tc>
        <w:tc>
          <w:tcPr>
            <w:tcW w:w="567" w:type="dxa"/>
          </w:tcPr>
          <w:p w:rsidR="00C10EAE" w:rsidRPr="00FA088E" w:rsidRDefault="00C10EAE" w:rsidP="00261EAF">
            <w:pPr>
              <w:jc w:val="center"/>
              <w:rPr>
                <w:rFonts w:ascii="Times New Roman" w:hAnsi="Times New Roman" w:cs="Times New Roman"/>
                <w:sz w:val="18"/>
                <w:szCs w:val="24"/>
              </w:rPr>
            </w:pPr>
          </w:p>
        </w:tc>
        <w:tc>
          <w:tcPr>
            <w:tcW w:w="2835" w:type="dxa"/>
            <w:tcBorders>
              <w:bottom w:val="single" w:sz="4" w:space="0" w:color="auto"/>
            </w:tcBorders>
          </w:tcPr>
          <w:p w:rsidR="00C10EAE" w:rsidRPr="00FA088E" w:rsidRDefault="00C10EAE" w:rsidP="00261EAF">
            <w:pPr>
              <w:jc w:val="center"/>
              <w:rPr>
                <w:rFonts w:ascii="Times New Roman" w:hAnsi="Times New Roman" w:cs="Times New Roman"/>
                <w:sz w:val="18"/>
                <w:szCs w:val="24"/>
              </w:rPr>
            </w:pPr>
          </w:p>
        </w:tc>
      </w:tr>
      <w:tr w:rsidR="00C10EAE" w:rsidRPr="00FA088E" w:rsidTr="00B70FE8">
        <w:trPr>
          <w:trHeight w:val="397"/>
        </w:trPr>
        <w:tc>
          <w:tcPr>
            <w:tcW w:w="3969" w:type="dxa"/>
            <w:tcBorders>
              <w:top w:val="single" w:sz="4" w:space="0" w:color="auto"/>
            </w:tcBorders>
          </w:tcPr>
          <w:p w:rsidR="00C10EAE" w:rsidRPr="00FA088E" w:rsidRDefault="000A242F" w:rsidP="00503CE7">
            <w:pPr>
              <w:jc w:val="center"/>
              <w:rPr>
                <w:rFonts w:ascii="Times New Roman" w:hAnsi="Times New Roman" w:cs="Times New Roman"/>
                <w:sz w:val="18"/>
                <w:szCs w:val="24"/>
              </w:rPr>
            </w:pPr>
            <w:r>
              <w:rPr>
                <w:rFonts w:ascii="Times New Roman" w:hAnsi="Times New Roman" w:cs="Times New Roman"/>
                <w:sz w:val="18"/>
                <w:szCs w:val="24"/>
              </w:rPr>
              <w:t>(D</w:t>
            </w:r>
            <w:r w:rsidR="00503CE7">
              <w:rPr>
                <w:rFonts w:ascii="Times New Roman" w:hAnsi="Times New Roman" w:cs="Times New Roman"/>
                <w:sz w:val="18"/>
                <w:szCs w:val="24"/>
              </w:rPr>
              <w:t>irektorius</w:t>
            </w:r>
            <w:r w:rsidR="00C10EAE" w:rsidRPr="00FA088E">
              <w:rPr>
                <w:rFonts w:ascii="Times New Roman" w:hAnsi="Times New Roman" w:cs="Times New Roman"/>
                <w:sz w:val="18"/>
                <w:szCs w:val="24"/>
              </w:rPr>
              <w:t>)</w:t>
            </w:r>
          </w:p>
        </w:tc>
        <w:tc>
          <w:tcPr>
            <w:tcW w:w="567" w:type="dxa"/>
          </w:tcPr>
          <w:p w:rsidR="00C10EAE" w:rsidRPr="00FA088E" w:rsidRDefault="00C10EAE" w:rsidP="00261EAF">
            <w:pPr>
              <w:jc w:val="center"/>
              <w:rPr>
                <w:rFonts w:ascii="Times New Roman" w:hAnsi="Times New Roman" w:cs="Times New Roman"/>
                <w:sz w:val="18"/>
                <w:szCs w:val="24"/>
              </w:rPr>
            </w:pPr>
          </w:p>
        </w:tc>
        <w:tc>
          <w:tcPr>
            <w:tcW w:w="1701" w:type="dxa"/>
            <w:tcBorders>
              <w:top w:val="single" w:sz="4" w:space="0" w:color="auto"/>
            </w:tcBorders>
          </w:tcPr>
          <w:p w:rsidR="00C10EAE" w:rsidRPr="00FA088E" w:rsidRDefault="00C10EAE" w:rsidP="00261EAF">
            <w:pPr>
              <w:jc w:val="center"/>
              <w:rPr>
                <w:rFonts w:ascii="Times New Roman" w:hAnsi="Times New Roman" w:cs="Times New Roman"/>
                <w:sz w:val="18"/>
                <w:szCs w:val="24"/>
              </w:rPr>
            </w:pPr>
            <w:r w:rsidRPr="00FA088E">
              <w:rPr>
                <w:rFonts w:ascii="Times New Roman" w:hAnsi="Times New Roman" w:cs="Times New Roman"/>
                <w:sz w:val="18"/>
                <w:szCs w:val="24"/>
              </w:rPr>
              <w:t>(parašas)</w:t>
            </w:r>
          </w:p>
        </w:tc>
        <w:tc>
          <w:tcPr>
            <w:tcW w:w="567" w:type="dxa"/>
          </w:tcPr>
          <w:p w:rsidR="00C10EAE" w:rsidRPr="00FA088E" w:rsidRDefault="00C10EAE" w:rsidP="00261EAF">
            <w:pPr>
              <w:jc w:val="center"/>
              <w:rPr>
                <w:rFonts w:ascii="Times New Roman" w:hAnsi="Times New Roman" w:cs="Times New Roman"/>
                <w:sz w:val="18"/>
                <w:szCs w:val="24"/>
              </w:rPr>
            </w:pPr>
          </w:p>
        </w:tc>
        <w:tc>
          <w:tcPr>
            <w:tcW w:w="2835" w:type="dxa"/>
            <w:tcBorders>
              <w:top w:val="single" w:sz="4" w:space="0" w:color="auto"/>
            </w:tcBorders>
          </w:tcPr>
          <w:p w:rsidR="00C10EAE" w:rsidRPr="00FA088E" w:rsidRDefault="00C10EAE" w:rsidP="00261EAF">
            <w:pPr>
              <w:jc w:val="center"/>
              <w:rPr>
                <w:rFonts w:ascii="Times New Roman" w:hAnsi="Times New Roman" w:cs="Times New Roman"/>
                <w:sz w:val="18"/>
                <w:szCs w:val="24"/>
              </w:rPr>
            </w:pPr>
            <w:r w:rsidRPr="00FA088E">
              <w:rPr>
                <w:rFonts w:ascii="Times New Roman" w:hAnsi="Times New Roman" w:cs="Times New Roman"/>
                <w:sz w:val="18"/>
                <w:szCs w:val="24"/>
              </w:rPr>
              <w:t>(vardas, pavardė)</w:t>
            </w:r>
          </w:p>
        </w:tc>
      </w:tr>
      <w:tr w:rsidR="00C10EAE" w:rsidRPr="00FA088E" w:rsidTr="00B70FE8">
        <w:trPr>
          <w:trHeight w:val="567"/>
        </w:trPr>
        <w:tc>
          <w:tcPr>
            <w:tcW w:w="3969" w:type="dxa"/>
            <w:tcBorders>
              <w:bottom w:val="single" w:sz="4" w:space="0" w:color="auto"/>
            </w:tcBorders>
          </w:tcPr>
          <w:p w:rsidR="00C10EAE" w:rsidRPr="00FA088E" w:rsidRDefault="00C10EAE" w:rsidP="00261EAF">
            <w:pPr>
              <w:jc w:val="center"/>
              <w:rPr>
                <w:rFonts w:ascii="Times New Roman" w:hAnsi="Times New Roman" w:cs="Times New Roman"/>
                <w:sz w:val="18"/>
                <w:szCs w:val="24"/>
              </w:rPr>
            </w:pPr>
          </w:p>
        </w:tc>
        <w:tc>
          <w:tcPr>
            <w:tcW w:w="567" w:type="dxa"/>
          </w:tcPr>
          <w:p w:rsidR="00C10EAE" w:rsidRPr="00FA088E" w:rsidRDefault="00C10EAE" w:rsidP="00261EAF">
            <w:pPr>
              <w:jc w:val="center"/>
              <w:rPr>
                <w:rFonts w:ascii="Times New Roman" w:hAnsi="Times New Roman" w:cs="Times New Roman"/>
                <w:sz w:val="18"/>
                <w:szCs w:val="24"/>
              </w:rPr>
            </w:pPr>
          </w:p>
        </w:tc>
        <w:tc>
          <w:tcPr>
            <w:tcW w:w="1701" w:type="dxa"/>
            <w:tcBorders>
              <w:bottom w:val="single" w:sz="4" w:space="0" w:color="auto"/>
            </w:tcBorders>
          </w:tcPr>
          <w:p w:rsidR="00C10EAE" w:rsidRPr="00FA088E" w:rsidRDefault="00C10EAE" w:rsidP="00261EAF">
            <w:pPr>
              <w:jc w:val="center"/>
              <w:rPr>
                <w:rFonts w:ascii="Times New Roman" w:hAnsi="Times New Roman" w:cs="Times New Roman"/>
                <w:sz w:val="18"/>
                <w:szCs w:val="24"/>
              </w:rPr>
            </w:pPr>
          </w:p>
        </w:tc>
        <w:tc>
          <w:tcPr>
            <w:tcW w:w="567" w:type="dxa"/>
          </w:tcPr>
          <w:p w:rsidR="00C10EAE" w:rsidRPr="00FA088E" w:rsidRDefault="00C10EAE" w:rsidP="00261EAF">
            <w:pPr>
              <w:jc w:val="center"/>
              <w:rPr>
                <w:rFonts w:ascii="Times New Roman" w:hAnsi="Times New Roman" w:cs="Times New Roman"/>
                <w:sz w:val="18"/>
                <w:szCs w:val="24"/>
              </w:rPr>
            </w:pPr>
          </w:p>
        </w:tc>
        <w:tc>
          <w:tcPr>
            <w:tcW w:w="2835" w:type="dxa"/>
            <w:tcBorders>
              <w:bottom w:val="single" w:sz="4" w:space="0" w:color="auto"/>
            </w:tcBorders>
          </w:tcPr>
          <w:p w:rsidR="00C10EAE" w:rsidRPr="00FA088E" w:rsidRDefault="00C10EAE" w:rsidP="00261EAF">
            <w:pPr>
              <w:jc w:val="center"/>
              <w:rPr>
                <w:rFonts w:ascii="Times New Roman" w:hAnsi="Times New Roman" w:cs="Times New Roman"/>
                <w:sz w:val="18"/>
                <w:szCs w:val="24"/>
              </w:rPr>
            </w:pPr>
          </w:p>
        </w:tc>
      </w:tr>
      <w:tr w:rsidR="00C10EAE" w:rsidRPr="00FA088E" w:rsidTr="00B70FE8">
        <w:trPr>
          <w:trHeight w:val="397"/>
        </w:trPr>
        <w:tc>
          <w:tcPr>
            <w:tcW w:w="3969" w:type="dxa"/>
            <w:tcBorders>
              <w:top w:val="single" w:sz="4" w:space="0" w:color="auto"/>
            </w:tcBorders>
          </w:tcPr>
          <w:p w:rsidR="00C10EAE" w:rsidRPr="00FA088E" w:rsidRDefault="00C10EAE" w:rsidP="00261EAF">
            <w:pPr>
              <w:jc w:val="center"/>
              <w:rPr>
                <w:rFonts w:ascii="Times New Roman" w:hAnsi="Times New Roman" w:cs="Times New Roman"/>
                <w:sz w:val="18"/>
                <w:szCs w:val="24"/>
              </w:rPr>
            </w:pPr>
            <w:r w:rsidRPr="00FA088E">
              <w:rPr>
                <w:rFonts w:ascii="Times New Roman" w:hAnsi="Times New Roman" w:cs="Times New Roman"/>
                <w:sz w:val="18"/>
                <w:szCs w:val="24"/>
              </w:rPr>
              <w:t>(asmens, atsakingo už civilinę saugą, pareigos)</w:t>
            </w:r>
          </w:p>
        </w:tc>
        <w:tc>
          <w:tcPr>
            <w:tcW w:w="567" w:type="dxa"/>
          </w:tcPr>
          <w:p w:rsidR="00C10EAE" w:rsidRPr="00FA088E" w:rsidRDefault="00C10EAE" w:rsidP="00261EAF">
            <w:pPr>
              <w:jc w:val="center"/>
              <w:rPr>
                <w:rFonts w:ascii="Times New Roman" w:hAnsi="Times New Roman" w:cs="Times New Roman"/>
                <w:sz w:val="18"/>
                <w:szCs w:val="24"/>
              </w:rPr>
            </w:pPr>
          </w:p>
        </w:tc>
        <w:tc>
          <w:tcPr>
            <w:tcW w:w="1701" w:type="dxa"/>
            <w:tcBorders>
              <w:top w:val="single" w:sz="4" w:space="0" w:color="auto"/>
            </w:tcBorders>
          </w:tcPr>
          <w:p w:rsidR="00C10EAE" w:rsidRPr="00FA088E" w:rsidRDefault="00C10EAE" w:rsidP="00261EAF">
            <w:pPr>
              <w:jc w:val="center"/>
              <w:rPr>
                <w:rFonts w:ascii="Times New Roman" w:hAnsi="Times New Roman" w:cs="Times New Roman"/>
                <w:sz w:val="18"/>
                <w:szCs w:val="24"/>
              </w:rPr>
            </w:pPr>
            <w:r>
              <w:rPr>
                <w:rFonts w:ascii="Times New Roman" w:hAnsi="Times New Roman" w:cs="Times New Roman"/>
                <w:sz w:val="18"/>
                <w:szCs w:val="24"/>
              </w:rPr>
              <w:t>(parašas)</w:t>
            </w:r>
          </w:p>
        </w:tc>
        <w:tc>
          <w:tcPr>
            <w:tcW w:w="567" w:type="dxa"/>
          </w:tcPr>
          <w:p w:rsidR="00C10EAE" w:rsidRPr="00FA088E" w:rsidRDefault="00C10EAE" w:rsidP="00261EAF">
            <w:pPr>
              <w:jc w:val="center"/>
              <w:rPr>
                <w:rFonts w:ascii="Times New Roman" w:hAnsi="Times New Roman" w:cs="Times New Roman"/>
                <w:sz w:val="18"/>
                <w:szCs w:val="24"/>
              </w:rPr>
            </w:pPr>
          </w:p>
        </w:tc>
        <w:tc>
          <w:tcPr>
            <w:tcW w:w="2835" w:type="dxa"/>
            <w:tcBorders>
              <w:top w:val="single" w:sz="4" w:space="0" w:color="auto"/>
            </w:tcBorders>
          </w:tcPr>
          <w:p w:rsidR="00C10EAE" w:rsidRPr="00FA088E" w:rsidRDefault="00C10EAE" w:rsidP="00261EAF">
            <w:pPr>
              <w:jc w:val="center"/>
              <w:rPr>
                <w:rFonts w:ascii="Times New Roman" w:hAnsi="Times New Roman" w:cs="Times New Roman"/>
                <w:sz w:val="18"/>
                <w:szCs w:val="24"/>
              </w:rPr>
            </w:pPr>
            <w:r>
              <w:rPr>
                <w:rFonts w:ascii="Times New Roman" w:hAnsi="Times New Roman" w:cs="Times New Roman"/>
                <w:sz w:val="18"/>
                <w:szCs w:val="24"/>
              </w:rPr>
              <w:t>(vardas, pavardė)</w:t>
            </w:r>
          </w:p>
        </w:tc>
      </w:tr>
    </w:tbl>
    <w:p w:rsidR="00C10EAE" w:rsidRDefault="00C10EAE" w:rsidP="00261EAF">
      <w:pPr>
        <w:spacing w:after="0" w:line="240" w:lineRule="auto"/>
        <w:rPr>
          <w:rFonts w:ascii="Times New Roman" w:hAnsi="Times New Roman" w:cs="Times New Roman"/>
          <w:sz w:val="24"/>
          <w:szCs w:val="24"/>
        </w:rPr>
      </w:pPr>
    </w:p>
    <w:p w:rsidR="00C10EAE" w:rsidRDefault="00C10EAE" w:rsidP="00261EAF">
      <w:pPr>
        <w:pBdr>
          <w:bottom w:val="single" w:sz="4" w:space="1" w:color="auto"/>
        </w:pBdr>
        <w:spacing w:after="0" w:line="240" w:lineRule="auto"/>
        <w:ind w:left="2268" w:right="3401"/>
        <w:rPr>
          <w:rFonts w:ascii="Times New Roman" w:hAnsi="Times New Roman" w:cs="Times New Roman"/>
          <w:sz w:val="24"/>
          <w:szCs w:val="24"/>
        </w:rPr>
      </w:pPr>
    </w:p>
    <w:p w:rsidR="00503CE7" w:rsidRDefault="00503CE7" w:rsidP="00261EAF">
      <w:pPr>
        <w:spacing w:after="0" w:line="240" w:lineRule="auto"/>
        <w:ind w:right="-1"/>
        <w:rPr>
          <w:rFonts w:ascii="Times New Roman" w:hAnsi="Times New Roman" w:cs="Times New Roman"/>
          <w:sz w:val="24"/>
          <w:szCs w:val="24"/>
        </w:rPr>
      </w:pPr>
    </w:p>
    <w:p w:rsidR="00503CE7" w:rsidRDefault="00503CE7" w:rsidP="00261EAF">
      <w:pPr>
        <w:spacing w:after="0" w:line="240" w:lineRule="auto"/>
        <w:ind w:right="-1"/>
        <w:rPr>
          <w:rFonts w:ascii="Times New Roman" w:hAnsi="Times New Roman" w:cs="Times New Roman"/>
          <w:sz w:val="24"/>
          <w:szCs w:val="24"/>
        </w:rPr>
      </w:pPr>
    </w:p>
    <w:p w:rsidR="00131CB6" w:rsidRPr="007E3C03" w:rsidRDefault="00131CB6" w:rsidP="00261EAF">
      <w:pPr>
        <w:spacing w:after="0" w:line="240" w:lineRule="auto"/>
        <w:ind w:left="207"/>
        <w:jc w:val="both"/>
        <w:rPr>
          <w:rFonts w:ascii="Times New Roman" w:hAnsi="Times New Roman" w:cs="Times New Roman"/>
          <w:sz w:val="24"/>
          <w:szCs w:val="24"/>
        </w:rPr>
      </w:pPr>
    </w:p>
    <w:sectPr w:rsidR="00131CB6" w:rsidRPr="007E3C03" w:rsidSect="00131CB6">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48" w:rsidRDefault="005B2248" w:rsidP="00E07F28">
      <w:pPr>
        <w:spacing w:after="0" w:line="240" w:lineRule="auto"/>
      </w:pPr>
      <w:r>
        <w:separator/>
      </w:r>
    </w:p>
  </w:endnote>
  <w:endnote w:type="continuationSeparator" w:id="0">
    <w:p w:rsidR="005B2248" w:rsidRDefault="005B2248" w:rsidP="00E0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48" w:rsidRDefault="005B2248" w:rsidP="00E07F28">
      <w:pPr>
        <w:spacing w:after="0" w:line="240" w:lineRule="auto"/>
      </w:pPr>
      <w:r>
        <w:separator/>
      </w:r>
    </w:p>
  </w:footnote>
  <w:footnote w:type="continuationSeparator" w:id="0">
    <w:p w:rsidR="005B2248" w:rsidRDefault="005B2248" w:rsidP="00E07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28" w:rsidRPr="00E07F28" w:rsidRDefault="00E07F28">
    <w:pPr>
      <w:pStyle w:val="Antrats"/>
      <w:jc w:val="center"/>
      <w:rPr>
        <w:rFonts w:ascii="Times New Roman" w:hAnsi="Times New Roman" w:cs="Times New Roman"/>
      </w:rPr>
    </w:pPr>
  </w:p>
  <w:p w:rsidR="00E07F28" w:rsidRDefault="00E07F2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5BD0"/>
    <w:multiLevelType w:val="multilevel"/>
    <w:tmpl w:val="0744399E"/>
    <w:lvl w:ilvl="0">
      <w:start w:val="12"/>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1">
    <w:nsid w:val="38E203B7"/>
    <w:multiLevelType w:val="hybridMultilevel"/>
    <w:tmpl w:val="5D68FD6E"/>
    <w:lvl w:ilvl="0" w:tplc="99B06294">
      <w:start w:val="1"/>
      <w:numFmt w:val="decimal"/>
      <w:lvlText w:val="%1."/>
      <w:lvlJc w:val="left"/>
      <w:pPr>
        <w:ind w:left="1650" w:hanging="12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D196FB0"/>
    <w:multiLevelType w:val="hybridMultilevel"/>
    <w:tmpl w:val="808AA8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6173B3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A916C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84"/>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B6"/>
    <w:rsid w:val="00005504"/>
    <w:rsid w:val="00014F07"/>
    <w:rsid w:val="00057ABC"/>
    <w:rsid w:val="000817FC"/>
    <w:rsid w:val="000A242F"/>
    <w:rsid w:val="00131CB6"/>
    <w:rsid w:val="00146C9A"/>
    <w:rsid w:val="00160162"/>
    <w:rsid w:val="00174CED"/>
    <w:rsid w:val="002072FA"/>
    <w:rsid w:val="0021247A"/>
    <w:rsid w:val="00213B62"/>
    <w:rsid w:val="00216188"/>
    <w:rsid w:val="00261EAF"/>
    <w:rsid w:val="00431654"/>
    <w:rsid w:val="00445F9B"/>
    <w:rsid w:val="004B2F69"/>
    <w:rsid w:val="004F148D"/>
    <w:rsid w:val="00503CE7"/>
    <w:rsid w:val="00504A22"/>
    <w:rsid w:val="00522A9B"/>
    <w:rsid w:val="0056639F"/>
    <w:rsid w:val="00593978"/>
    <w:rsid w:val="005A2B55"/>
    <w:rsid w:val="005B2248"/>
    <w:rsid w:val="005B732F"/>
    <w:rsid w:val="005E00D9"/>
    <w:rsid w:val="007D215F"/>
    <w:rsid w:val="007D2F94"/>
    <w:rsid w:val="007E3C03"/>
    <w:rsid w:val="0083548C"/>
    <w:rsid w:val="00846218"/>
    <w:rsid w:val="008C3D4D"/>
    <w:rsid w:val="009333D8"/>
    <w:rsid w:val="009C3E08"/>
    <w:rsid w:val="00A50D4A"/>
    <w:rsid w:val="00AB3859"/>
    <w:rsid w:val="00B10CAA"/>
    <w:rsid w:val="00B624DC"/>
    <w:rsid w:val="00BA15A1"/>
    <w:rsid w:val="00C10EAE"/>
    <w:rsid w:val="00CC52D7"/>
    <w:rsid w:val="00CD5DE8"/>
    <w:rsid w:val="00D5159C"/>
    <w:rsid w:val="00D623B6"/>
    <w:rsid w:val="00E07F28"/>
    <w:rsid w:val="00E47E18"/>
    <w:rsid w:val="00EC633D"/>
    <w:rsid w:val="00ED4CBA"/>
    <w:rsid w:val="00FC6496"/>
    <w:rsid w:val="00FF56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1CB6"/>
    <w:pPr>
      <w:ind w:left="720"/>
      <w:contextualSpacing/>
    </w:pPr>
  </w:style>
  <w:style w:type="table" w:styleId="Lentelstinklelis">
    <w:name w:val="Table Grid"/>
    <w:basedOn w:val="prastojilentel"/>
    <w:uiPriority w:val="39"/>
    <w:rsid w:val="00C1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7F2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07F28"/>
  </w:style>
  <w:style w:type="paragraph" w:styleId="Porat">
    <w:name w:val="footer"/>
    <w:basedOn w:val="prastasis"/>
    <w:link w:val="PoratDiagrama"/>
    <w:uiPriority w:val="99"/>
    <w:unhideWhenUsed/>
    <w:rsid w:val="00E07F2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07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1CB6"/>
    <w:pPr>
      <w:ind w:left="720"/>
      <w:contextualSpacing/>
    </w:pPr>
  </w:style>
  <w:style w:type="table" w:styleId="Lentelstinklelis">
    <w:name w:val="Table Grid"/>
    <w:basedOn w:val="prastojilentel"/>
    <w:uiPriority w:val="39"/>
    <w:rsid w:val="00C1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7F2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07F28"/>
  </w:style>
  <w:style w:type="paragraph" w:styleId="Porat">
    <w:name w:val="footer"/>
    <w:basedOn w:val="prastasis"/>
    <w:link w:val="PoratDiagrama"/>
    <w:uiPriority w:val="99"/>
    <w:unhideWhenUsed/>
    <w:rsid w:val="00E07F2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0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2521</Words>
  <Characters>1437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VSSG</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VSSG</cp:lastModifiedBy>
  <cp:revision>2</cp:revision>
  <dcterms:created xsi:type="dcterms:W3CDTF">2022-04-04T08:15:00Z</dcterms:created>
  <dcterms:modified xsi:type="dcterms:W3CDTF">2022-04-04T08:15:00Z</dcterms:modified>
</cp:coreProperties>
</file>