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23" w:rsidRDefault="00265F23" w:rsidP="00265F23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Raseinių r. Viduklės Simono Stanevičiaus gimnazijos </w:t>
      </w:r>
    </w:p>
    <w:p w:rsidR="00265F23" w:rsidRDefault="00265F23" w:rsidP="00265F23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direktoriaus 2026 m. </w:t>
      </w:r>
    </w:p>
    <w:p w:rsidR="00265F23" w:rsidRDefault="00265F23" w:rsidP="00265F23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</w:rPr>
        <w:t xml:space="preserve">įsakymo Nr. V- </w:t>
      </w:r>
    </w:p>
    <w:p w:rsidR="00D54E0D" w:rsidRDefault="00265F23" w:rsidP="00265F23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>priedas</w:t>
      </w:r>
    </w:p>
    <w:p w:rsidR="00265F23" w:rsidRPr="00265F23" w:rsidRDefault="00265F23" w:rsidP="00265F23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54E0D" w:rsidRPr="00265F23" w:rsidRDefault="000D0866" w:rsidP="00265F23">
      <w:pPr>
        <w:pStyle w:val="Antrat1"/>
        <w:spacing w:line="360" w:lineRule="auto"/>
        <w:ind w:right="4"/>
        <w:rPr>
          <w:rFonts w:ascii="Times New Roman" w:hAnsi="Times New Roman" w:cs="Times New Roman"/>
        </w:rPr>
      </w:pPr>
      <w:r w:rsidRPr="00026072">
        <w:rPr>
          <w:rFonts w:ascii="Times New Roman" w:hAnsi="Times New Roman" w:cs="Times New Roman"/>
          <w:spacing w:val="-8"/>
        </w:rPr>
        <w:t xml:space="preserve">RASEINIŲ R. VIDUKLĖS SIMONO STANEVIČIAUS </w:t>
      </w:r>
      <w:r w:rsidR="00E646DA" w:rsidRPr="00026072">
        <w:rPr>
          <w:rFonts w:ascii="Times New Roman" w:hAnsi="Times New Roman" w:cs="Times New Roman"/>
          <w:spacing w:val="-8"/>
        </w:rPr>
        <w:t>GIMNAZIJA</w:t>
      </w:r>
    </w:p>
    <w:p w:rsidR="00D54E0D" w:rsidRPr="00026072" w:rsidRDefault="00E646DA" w:rsidP="00265F23">
      <w:pPr>
        <w:spacing w:line="360" w:lineRule="auto"/>
        <w:ind w:left="6"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072">
        <w:rPr>
          <w:rFonts w:ascii="Times New Roman" w:hAnsi="Times New Roman" w:cs="Times New Roman"/>
          <w:b/>
          <w:spacing w:val="-6"/>
          <w:sz w:val="24"/>
          <w:szCs w:val="24"/>
        </w:rPr>
        <w:t>DIRBTINIO</w:t>
      </w:r>
      <w:r w:rsidRPr="00026072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026072">
        <w:rPr>
          <w:rFonts w:ascii="Times New Roman" w:hAnsi="Times New Roman" w:cs="Times New Roman"/>
          <w:b/>
          <w:spacing w:val="-6"/>
          <w:sz w:val="24"/>
          <w:szCs w:val="24"/>
        </w:rPr>
        <w:t>INTELEKTO</w:t>
      </w:r>
      <w:r w:rsidRPr="00026072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026072">
        <w:rPr>
          <w:rFonts w:ascii="Times New Roman" w:hAnsi="Times New Roman" w:cs="Times New Roman"/>
          <w:b/>
          <w:spacing w:val="-6"/>
          <w:sz w:val="24"/>
          <w:szCs w:val="24"/>
        </w:rPr>
        <w:t>(DI)</w:t>
      </w:r>
      <w:r w:rsidRPr="0002607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26072">
        <w:rPr>
          <w:rFonts w:ascii="Times New Roman" w:hAnsi="Times New Roman" w:cs="Times New Roman"/>
          <w:b/>
          <w:spacing w:val="-6"/>
          <w:sz w:val="24"/>
          <w:szCs w:val="24"/>
        </w:rPr>
        <w:t>NAUDOJIMO</w:t>
      </w:r>
      <w:r w:rsidRPr="0002607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026072">
        <w:rPr>
          <w:rFonts w:ascii="Times New Roman" w:hAnsi="Times New Roman" w:cs="Times New Roman"/>
          <w:b/>
          <w:spacing w:val="-6"/>
          <w:sz w:val="24"/>
          <w:szCs w:val="24"/>
        </w:rPr>
        <w:t>GIMNAZIJOJE</w:t>
      </w:r>
      <w:r w:rsidRPr="00026072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="000D0866" w:rsidRPr="00026072">
        <w:rPr>
          <w:rFonts w:ascii="Times New Roman" w:hAnsi="Times New Roman" w:cs="Times New Roman"/>
          <w:b/>
          <w:spacing w:val="-6"/>
          <w:sz w:val="24"/>
          <w:szCs w:val="24"/>
        </w:rPr>
        <w:t>TVARKOS APRAŠAS</w:t>
      </w:r>
    </w:p>
    <w:p w:rsidR="00265F23" w:rsidRDefault="00265F23" w:rsidP="00265F23">
      <w:pPr>
        <w:pStyle w:val="Antrat2"/>
        <w:tabs>
          <w:tab w:val="left" w:pos="1985"/>
        </w:tabs>
        <w:spacing w:before="233"/>
        <w:ind w:left="1985" w:hanging="1985"/>
        <w:jc w:val="center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I SKYRIUS</w:t>
      </w:r>
    </w:p>
    <w:p w:rsidR="00D54E0D" w:rsidRPr="00265F23" w:rsidRDefault="00265F23" w:rsidP="00265F23">
      <w:pPr>
        <w:pStyle w:val="Antrat2"/>
        <w:tabs>
          <w:tab w:val="left" w:pos="1985"/>
        </w:tabs>
        <w:spacing w:before="233"/>
        <w:ind w:left="1985" w:hanging="1985"/>
        <w:jc w:val="center"/>
        <w:rPr>
          <w:rFonts w:ascii="Times New Roman" w:hAnsi="Times New Roman" w:cs="Times New Roman"/>
        </w:rPr>
      </w:pPr>
      <w:r w:rsidRPr="00026072">
        <w:rPr>
          <w:rFonts w:ascii="Times New Roman" w:hAnsi="Times New Roman" w:cs="Times New Roman"/>
          <w:spacing w:val="-6"/>
        </w:rPr>
        <w:t>BENDROSIOS</w:t>
      </w:r>
      <w:r w:rsidRPr="00026072">
        <w:rPr>
          <w:rFonts w:ascii="Times New Roman" w:hAnsi="Times New Roman" w:cs="Times New Roman"/>
          <w:spacing w:val="8"/>
        </w:rPr>
        <w:t xml:space="preserve"> </w:t>
      </w:r>
      <w:r w:rsidRPr="00026072">
        <w:rPr>
          <w:rFonts w:ascii="Times New Roman" w:hAnsi="Times New Roman" w:cs="Times New Roman"/>
          <w:spacing w:val="-2"/>
        </w:rPr>
        <w:t>NUOSTATOS</w:t>
      </w:r>
    </w:p>
    <w:p w:rsidR="00265F23" w:rsidRPr="00026072" w:rsidRDefault="00265F23" w:rsidP="00265F23">
      <w:pPr>
        <w:pStyle w:val="Antrat2"/>
        <w:tabs>
          <w:tab w:val="left" w:pos="3845"/>
        </w:tabs>
        <w:spacing w:before="233"/>
        <w:ind w:left="3845" w:firstLine="0"/>
        <w:jc w:val="right"/>
        <w:rPr>
          <w:rFonts w:ascii="Times New Roman" w:hAnsi="Times New Roman" w:cs="Times New Roman"/>
        </w:rPr>
      </w:pPr>
    </w:p>
    <w:p w:rsidR="000D0866" w:rsidRPr="00026072" w:rsidRDefault="000D0866" w:rsidP="00265F23">
      <w:pPr>
        <w:pStyle w:val="Sraopastraipa"/>
        <w:widowControl/>
        <w:autoSpaceDE/>
        <w:autoSpaceDN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6072">
        <w:rPr>
          <w:rFonts w:ascii="Times New Roman" w:eastAsia="Times New Roman" w:hAnsi="Times New Roman" w:cs="Times New Roman"/>
          <w:sz w:val="24"/>
          <w:szCs w:val="24"/>
          <w:lang w:eastAsia="lt-LT"/>
        </w:rPr>
        <w:t>1.1. Dirbtinio intelekto (toliau – DI) naudojimo gimnazijoje tvarkos aprašas (toliau – Aprašas) nustato DI priemonių naudojimo principus, atsakomybę, rizikos valdymą, leidžiamų priemonių sąrašų sudarymo tvarką ir informavimo taisykles.</w:t>
      </w:r>
    </w:p>
    <w:p w:rsidR="000D0866" w:rsidRPr="00026072" w:rsidRDefault="000D0866" w:rsidP="00265F23">
      <w:pPr>
        <w:pStyle w:val="Sraopastraipa"/>
        <w:widowControl/>
        <w:autoSpaceDE/>
        <w:autoSpaceDN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6072">
        <w:rPr>
          <w:rFonts w:ascii="Times New Roman" w:eastAsia="Times New Roman" w:hAnsi="Times New Roman" w:cs="Times New Roman"/>
          <w:sz w:val="24"/>
          <w:szCs w:val="24"/>
          <w:lang w:eastAsia="lt-LT"/>
        </w:rPr>
        <w:t>1.2. Aprašas parengtas vadovaujantis Švietimo, mokslo ir sporto ministerijos (ŠMSM) rekomen</w:t>
      </w:r>
      <w:r w:rsidR="00602587" w:rsidRPr="00026072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26072">
        <w:rPr>
          <w:rFonts w:ascii="Times New Roman" w:eastAsia="Times New Roman" w:hAnsi="Times New Roman" w:cs="Times New Roman"/>
          <w:sz w:val="24"/>
          <w:szCs w:val="24"/>
          <w:lang w:eastAsia="lt-LT"/>
        </w:rPr>
        <w:t>dacijomis „Mokykla dirbtinio intelekto (DI) amžiuje: atsakingo naudojimo principai ir gairės“.</w:t>
      </w:r>
    </w:p>
    <w:p w:rsidR="000D0866" w:rsidRPr="00026072" w:rsidRDefault="000D0866" w:rsidP="00265F23">
      <w:pPr>
        <w:pStyle w:val="Sraopastraipa"/>
        <w:widowControl/>
        <w:autoSpaceDE/>
        <w:autoSpaceDN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6072">
        <w:rPr>
          <w:rFonts w:ascii="Times New Roman" w:eastAsia="Times New Roman" w:hAnsi="Times New Roman" w:cs="Times New Roman"/>
          <w:sz w:val="24"/>
          <w:szCs w:val="24"/>
          <w:lang w:eastAsia="lt-LT"/>
        </w:rPr>
        <w:t>1.3. Aprašas taikomas visiems gimnazijos bendruomenės nariams: vadovybei, mokytojams, mokiniams, pagalbos mokiniui specialistams ir administracijos darbuotojams.</w:t>
      </w:r>
    </w:p>
    <w:p w:rsidR="00265F23" w:rsidRDefault="00265F23" w:rsidP="00265F23">
      <w:pPr>
        <w:pStyle w:val="Antrat2"/>
        <w:tabs>
          <w:tab w:val="left" w:pos="0"/>
        </w:tabs>
        <w:spacing w:before="203"/>
        <w:ind w:left="0" w:firstLine="0"/>
        <w:jc w:val="center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II SKYRIUS</w:t>
      </w:r>
    </w:p>
    <w:p w:rsidR="00D54E0D" w:rsidRDefault="00265F23" w:rsidP="00265F23">
      <w:pPr>
        <w:pStyle w:val="Antrat2"/>
        <w:tabs>
          <w:tab w:val="left" w:pos="0"/>
        </w:tabs>
        <w:spacing w:before="203"/>
        <w:ind w:left="0" w:firstLine="0"/>
        <w:jc w:val="center"/>
        <w:rPr>
          <w:rFonts w:ascii="Times New Roman" w:hAnsi="Times New Roman" w:cs="Times New Roman"/>
          <w:spacing w:val="-6"/>
        </w:rPr>
      </w:pPr>
      <w:r w:rsidRPr="00026072">
        <w:rPr>
          <w:rFonts w:ascii="Times New Roman" w:hAnsi="Times New Roman" w:cs="Times New Roman"/>
          <w:spacing w:val="-6"/>
        </w:rPr>
        <w:t>DI NAUDOJIMO TIKSLAI</w:t>
      </w:r>
    </w:p>
    <w:p w:rsidR="00265F23" w:rsidRPr="00026072" w:rsidRDefault="00265F23" w:rsidP="00265F23">
      <w:pPr>
        <w:pStyle w:val="Antrat2"/>
        <w:tabs>
          <w:tab w:val="left" w:pos="0"/>
        </w:tabs>
        <w:spacing w:before="203"/>
        <w:ind w:left="0" w:firstLine="0"/>
        <w:jc w:val="center"/>
        <w:rPr>
          <w:rFonts w:ascii="Times New Roman" w:hAnsi="Times New Roman" w:cs="Times New Roman"/>
        </w:rPr>
      </w:pPr>
    </w:p>
    <w:p w:rsidR="000D0866" w:rsidRPr="00026072" w:rsidRDefault="000D0866" w:rsidP="00122929">
      <w:pPr>
        <w:pStyle w:val="Sraopastraipa"/>
        <w:widowControl/>
        <w:autoSpaceDE/>
        <w:autoSpaceDN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60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 DI gimnazijoje naudojamas tik tais atvejais, kai suteikia aiškią pridėtinę vertę ugdymo procesui: personalizuoja mokymąsi, sumažina rutininį darbą, padeda kurti arba tirti, suteikia naujų </w:t>
      </w:r>
      <w:proofErr w:type="spellStart"/>
      <w:r w:rsidRPr="00026072">
        <w:rPr>
          <w:rFonts w:ascii="Times New Roman" w:eastAsia="Times New Roman" w:hAnsi="Times New Roman" w:cs="Times New Roman"/>
          <w:sz w:val="24"/>
          <w:szCs w:val="24"/>
          <w:lang w:eastAsia="lt-LT"/>
        </w:rPr>
        <w:t>mokymo(si</w:t>
      </w:r>
      <w:proofErr w:type="spellEnd"/>
      <w:r w:rsidRPr="00026072">
        <w:rPr>
          <w:rFonts w:ascii="Times New Roman" w:eastAsia="Times New Roman" w:hAnsi="Times New Roman" w:cs="Times New Roman"/>
          <w:sz w:val="24"/>
          <w:szCs w:val="24"/>
          <w:lang w:eastAsia="lt-LT"/>
        </w:rPr>
        <w:t>) gali</w:t>
      </w:r>
      <w:r w:rsidR="00602587" w:rsidRPr="00026072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026072">
        <w:rPr>
          <w:rFonts w:ascii="Times New Roman" w:eastAsia="Times New Roman" w:hAnsi="Times New Roman" w:cs="Times New Roman"/>
          <w:sz w:val="24"/>
          <w:szCs w:val="24"/>
          <w:lang w:eastAsia="lt-LT"/>
        </w:rPr>
        <w:t>mybių.</w:t>
      </w:r>
    </w:p>
    <w:p w:rsidR="000D0866" w:rsidRPr="00026072" w:rsidRDefault="000D0866" w:rsidP="00122929">
      <w:pPr>
        <w:pStyle w:val="Sraopastraipa"/>
        <w:widowControl/>
        <w:autoSpaceDE/>
        <w:autoSpaceDN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6072">
        <w:rPr>
          <w:rFonts w:ascii="Times New Roman" w:eastAsia="Times New Roman" w:hAnsi="Times New Roman" w:cs="Times New Roman"/>
          <w:sz w:val="24"/>
          <w:szCs w:val="24"/>
          <w:lang w:eastAsia="lt-LT"/>
        </w:rPr>
        <w:t>2.2. DI naudojimas turi būti etiškas, skaidrus, atitinkantis akademinio sąžiningumo principus ir duomenų apsaugos teisės aktus.</w:t>
      </w:r>
    </w:p>
    <w:p w:rsidR="00265F23" w:rsidRDefault="00265F23" w:rsidP="00265F23">
      <w:pPr>
        <w:pStyle w:val="Antrat2"/>
        <w:spacing w:before="0" w:line="360" w:lineRule="auto"/>
        <w:ind w:left="3847" w:hanging="3847"/>
        <w:jc w:val="center"/>
        <w:rPr>
          <w:rStyle w:val="Grietas"/>
          <w:rFonts w:ascii="Times New Roman" w:hAnsi="Times New Roman" w:cs="Times New Roman"/>
          <w:b/>
          <w:bCs/>
        </w:rPr>
      </w:pPr>
      <w:r>
        <w:rPr>
          <w:rStyle w:val="Grietas"/>
          <w:rFonts w:ascii="Times New Roman" w:hAnsi="Times New Roman" w:cs="Times New Roman"/>
          <w:b/>
          <w:bCs/>
        </w:rPr>
        <w:t>III SKYRIUS</w:t>
      </w:r>
    </w:p>
    <w:p w:rsidR="000D0866" w:rsidRDefault="00265F23" w:rsidP="00265F23">
      <w:pPr>
        <w:pStyle w:val="Antrat2"/>
        <w:spacing w:before="0" w:line="360" w:lineRule="auto"/>
        <w:ind w:left="3847" w:hanging="3847"/>
        <w:jc w:val="center"/>
        <w:rPr>
          <w:rStyle w:val="Grietas"/>
          <w:rFonts w:ascii="Times New Roman" w:hAnsi="Times New Roman" w:cs="Times New Roman"/>
          <w:b/>
          <w:bCs/>
        </w:rPr>
      </w:pPr>
      <w:r w:rsidRPr="00265F23">
        <w:rPr>
          <w:rStyle w:val="Grietas"/>
          <w:rFonts w:ascii="Times New Roman" w:hAnsi="Times New Roman" w:cs="Times New Roman"/>
          <w:b/>
          <w:bCs/>
        </w:rPr>
        <w:t>DI NAUDOJIMO PRINCIPAI</w:t>
      </w:r>
    </w:p>
    <w:p w:rsidR="00265F23" w:rsidRPr="00265F23" w:rsidRDefault="00265F23" w:rsidP="00265F23">
      <w:pPr>
        <w:pStyle w:val="Antrat2"/>
        <w:spacing w:before="0" w:line="360" w:lineRule="auto"/>
        <w:ind w:left="3847" w:hanging="3847"/>
        <w:jc w:val="center"/>
        <w:rPr>
          <w:rFonts w:ascii="Times New Roman" w:hAnsi="Times New Roman" w:cs="Times New Roman"/>
        </w:rPr>
      </w:pPr>
    </w:p>
    <w:p w:rsidR="000D0866" w:rsidRPr="00026072" w:rsidRDefault="000D0866" w:rsidP="00122929">
      <w:pPr>
        <w:pStyle w:val="prastasistinklapis"/>
        <w:spacing w:before="0" w:beforeAutospacing="0" w:after="0" w:afterAutospacing="0" w:line="360" w:lineRule="auto"/>
        <w:ind w:firstLine="567"/>
        <w:jc w:val="both"/>
      </w:pPr>
      <w:r w:rsidRPr="00026072">
        <w:t xml:space="preserve">3.1. </w:t>
      </w:r>
      <w:r w:rsidRPr="00026072">
        <w:rPr>
          <w:rStyle w:val="Grietas"/>
        </w:rPr>
        <w:t>Atsakingo naudojimo principas</w:t>
      </w:r>
      <w:r w:rsidRPr="00026072">
        <w:t xml:space="preserve"> – DI priemonės naudojamos sąmoningai, įvertinant jų galimybes ir ribas, atpažįstant DI generuoto turinio ypatumus.</w:t>
      </w:r>
    </w:p>
    <w:p w:rsidR="000D0866" w:rsidRPr="00026072" w:rsidRDefault="000D0866" w:rsidP="00122929">
      <w:pPr>
        <w:pStyle w:val="prastasistinklapis"/>
        <w:spacing w:before="0" w:beforeAutospacing="0" w:after="0" w:afterAutospacing="0" w:line="360" w:lineRule="auto"/>
        <w:ind w:firstLine="567"/>
        <w:jc w:val="both"/>
      </w:pPr>
      <w:r w:rsidRPr="00026072">
        <w:t xml:space="preserve">3.2. </w:t>
      </w:r>
      <w:r w:rsidRPr="00026072">
        <w:rPr>
          <w:rStyle w:val="Grietas"/>
        </w:rPr>
        <w:t>Skaidrumo principas</w:t>
      </w:r>
      <w:r w:rsidRPr="00026072">
        <w:t xml:space="preserve"> – mokiniai ir mokytojai privalo žymėti DI sugeneruotą turinį. Gairėse detalizuojama, kaip tai turi būti daroma.</w:t>
      </w:r>
    </w:p>
    <w:p w:rsidR="000D0866" w:rsidRPr="00026072" w:rsidRDefault="000D0866" w:rsidP="00122929">
      <w:pPr>
        <w:pStyle w:val="prastasistinklapis"/>
        <w:spacing w:before="0" w:beforeAutospacing="0" w:after="0" w:afterAutospacing="0" w:line="360" w:lineRule="auto"/>
        <w:ind w:firstLine="567"/>
        <w:jc w:val="both"/>
      </w:pPr>
      <w:r w:rsidRPr="00026072">
        <w:lastRenderedPageBreak/>
        <w:t xml:space="preserve">3.3. </w:t>
      </w:r>
      <w:r w:rsidRPr="00026072">
        <w:rPr>
          <w:rStyle w:val="Grietas"/>
        </w:rPr>
        <w:t>Etikos principas</w:t>
      </w:r>
      <w:r w:rsidRPr="00026072">
        <w:t xml:space="preserve"> – mokymosi užduotys turi būti atliekamos sąžiningai, DI naudojant tik leidžiamais būdais.</w:t>
      </w:r>
    </w:p>
    <w:p w:rsidR="000D0866" w:rsidRPr="00026072" w:rsidRDefault="000D0866" w:rsidP="00122929">
      <w:pPr>
        <w:pStyle w:val="prastasistinklapis"/>
        <w:spacing w:before="0" w:beforeAutospacing="0" w:after="0" w:afterAutospacing="0" w:line="360" w:lineRule="auto"/>
        <w:ind w:firstLine="567"/>
        <w:jc w:val="both"/>
      </w:pPr>
      <w:r w:rsidRPr="00026072">
        <w:t xml:space="preserve">3.4. </w:t>
      </w:r>
      <w:r w:rsidRPr="00026072">
        <w:rPr>
          <w:rStyle w:val="Grietas"/>
        </w:rPr>
        <w:t>Privatumo apsaugos principas</w:t>
      </w:r>
      <w:r w:rsidRPr="00026072">
        <w:t xml:space="preserve"> – DI priemonėse nenaudojami mokinių ar darbuotojų asmens duomenys (pvz., pavardės, adresai) ir kita nevieša informacija.</w:t>
      </w:r>
    </w:p>
    <w:p w:rsidR="000D0866" w:rsidRPr="00026072" w:rsidRDefault="000D0866" w:rsidP="00122929">
      <w:pPr>
        <w:pStyle w:val="prastasistinklapis"/>
        <w:spacing w:before="0" w:beforeAutospacing="0" w:after="0" w:afterAutospacing="0" w:line="360" w:lineRule="auto"/>
        <w:ind w:firstLine="567"/>
        <w:jc w:val="both"/>
      </w:pPr>
      <w:r w:rsidRPr="00026072">
        <w:t xml:space="preserve">3.5. </w:t>
      </w:r>
      <w:r w:rsidRPr="00026072">
        <w:rPr>
          <w:rStyle w:val="Grietas"/>
        </w:rPr>
        <w:t>Duomenų saugos principas</w:t>
      </w:r>
      <w:r w:rsidRPr="00026072">
        <w:t xml:space="preserve"> – DI naudojamas tik tose priemonėse, kurios atitinka duomenų apsaugos reikalavimus.</w:t>
      </w:r>
    </w:p>
    <w:p w:rsidR="00265F23" w:rsidRDefault="00265F23" w:rsidP="00AA1985">
      <w:pPr>
        <w:pStyle w:val="Sraopastraipa"/>
        <w:spacing w:before="0" w:line="360" w:lineRule="auto"/>
        <w:ind w:left="0" w:firstLine="0"/>
        <w:jc w:val="center"/>
        <w:rPr>
          <w:rStyle w:val="Grietas"/>
          <w:rFonts w:ascii="Times New Roman" w:hAnsi="Times New Roman" w:cs="Times New Roman"/>
          <w:sz w:val="24"/>
          <w:szCs w:val="24"/>
        </w:rPr>
      </w:pPr>
      <w:r>
        <w:rPr>
          <w:rStyle w:val="Grietas"/>
          <w:rFonts w:ascii="Times New Roman" w:hAnsi="Times New Roman" w:cs="Times New Roman"/>
          <w:sz w:val="24"/>
          <w:szCs w:val="24"/>
        </w:rPr>
        <w:t>IV SKYRIUS</w:t>
      </w:r>
    </w:p>
    <w:p w:rsidR="000D0866" w:rsidRDefault="00265F23" w:rsidP="00AA1985">
      <w:pPr>
        <w:pStyle w:val="Sraopastraipa"/>
        <w:spacing w:before="0" w:line="360" w:lineRule="auto"/>
        <w:ind w:left="0" w:firstLine="0"/>
        <w:jc w:val="center"/>
        <w:rPr>
          <w:rStyle w:val="Grietas"/>
          <w:rFonts w:ascii="Times New Roman" w:hAnsi="Times New Roman" w:cs="Times New Roman"/>
          <w:sz w:val="24"/>
          <w:szCs w:val="24"/>
        </w:rPr>
      </w:pPr>
      <w:r w:rsidRPr="00026072">
        <w:rPr>
          <w:rStyle w:val="Grietas"/>
          <w:rFonts w:ascii="Times New Roman" w:hAnsi="Times New Roman" w:cs="Times New Roman"/>
          <w:sz w:val="24"/>
          <w:szCs w:val="24"/>
        </w:rPr>
        <w:t>LEIDŽIAMŲ DI PRIEMONIŲ SĄRAŠO SUDARYMO IR TVIRTINIMO TVARKA</w:t>
      </w:r>
    </w:p>
    <w:p w:rsidR="00265F23" w:rsidRPr="00026072" w:rsidRDefault="00265F23" w:rsidP="00AA1985">
      <w:pPr>
        <w:pStyle w:val="Sraopastraipa"/>
        <w:spacing w:before="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22929" w:rsidRDefault="000D0866" w:rsidP="00265F23">
      <w:pPr>
        <w:pStyle w:val="prastasistinklapis"/>
        <w:spacing w:before="0" w:beforeAutospacing="0" w:after="0" w:afterAutospacing="0" w:line="360" w:lineRule="auto"/>
        <w:ind w:firstLine="851"/>
        <w:jc w:val="both"/>
      </w:pPr>
      <w:r w:rsidRPr="00026072">
        <w:t xml:space="preserve">4.1. Gimnazija sudaro </w:t>
      </w:r>
      <w:r w:rsidRPr="00AA1985">
        <w:rPr>
          <w:rStyle w:val="Grietas"/>
          <w:b w:val="0"/>
        </w:rPr>
        <w:t>leidžiamų DI priemonių sąrašą</w:t>
      </w:r>
      <w:r w:rsidRPr="00026072">
        <w:t>, kurį tvirtina gimnazijos direktorius įsakymu, kaip rekomenduoja ŠMSM.</w:t>
      </w:r>
    </w:p>
    <w:p w:rsidR="000D0866" w:rsidRPr="00026072" w:rsidRDefault="000D0866" w:rsidP="00265F23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 xml:space="preserve">4.2. Į sąrašą </w:t>
      </w:r>
      <w:r w:rsidRPr="00AA1985">
        <w:rPr>
          <w:rStyle w:val="Grietas"/>
          <w:b w:val="0"/>
        </w:rPr>
        <w:t>negali būti įtrauktos</w:t>
      </w:r>
      <w:r w:rsidRPr="00026072">
        <w:t xml:space="preserve"> DI priemonės, kurios: </w:t>
      </w:r>
    </w:p>
    <w:p w:rsidR="000D0866" w:rsidRPr="00026072" w:rsidRDefault="000D0866" w:rsidP="00265F23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spacing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naudoja emocijų atpažinimą,</w:t>
      </w:r>
    </w:p>
    <w:p w:rsidR="000D0866" w:rsidRPr="00026072" w:rsidRDefault="000D0866" w:rsidP="00265F23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spacing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vykdo biometrinį sekimą,</w:t>
      </w:r>
    </w:p>
    <w:p w:rsidR="000D0866" w:rsidRPr="00026072" w:rsidRDefault="000D0866" w:rsidP="00265F23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spacing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 xml:space="preserve">atlieka socialinį </w:t>
      </w:r>
      <w:proofErr w:type="spellStart"/>
      <w:r w:rsidRPr="00026072">
        <w:rPr>
          <w:rFonts w:ascii="Times New Roman" w:hAnsi="Times New Roman" w:cs="Times New Roman"/>
          <w:sz w:val="24"/>
          <w:szCs w:val="24"/>
        </w:rPr>
        <w:t>reitingavimą</w:t>
      </w:r>
      <w:proofErr w:type="spellEnd"/>
      <w:r w:rsidRPr="00026072">
        <w:rPr>
          <w:rFonts w:ascii="Times New Roman" w:hAnsi="Times New Roman" w:cs="Times New Roman"/>
          <w:sz w:val="24"/>
          <w:szCs w:val="24"/>
        </w:rPr>
        <w:t>,</w:t>
      </w:r>
    </w:p>
    <w:p w:rsidR="00026072" w:rsidRDefault="000D0866" w:rsidP="00265F23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spacing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neatitink</w:t>
      </w:r>
      <w:r w:rsidR="00026072">
        <w:rPr>
          <w:rFonts w:ascii="Times New Roman" w:hAnsi="Times New Roman" w:cs="Times New Roman"/>
          <w:sz w:val="24"/>
          <w:szCs w:val="24"/>
        </w:rPr>
        <w:t>a duomenų apsaugos reikalavimų.</w:t>
      </w:r>
    </w:p>
    <w:p w:rsidR="00026072" w:rsidRDefault="000D0866" w:rsidP="00265F23">
      <w:pPr>
        <w:widowControl/>
        <w:autoSpaceDE/>
        <w:autoSpaceDN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4.3. Kiekvienai priemonei įvertinama rizika, remiantis DI akto principais ir Ekonomikos ir inovacijų ministerijos su</w:t>
      </w:r>
      <w:r w:rsidR="00026072">
        <w:rPr>
          <w:rFonts w:ascii="Times New Roman" w:hAnsi="Times New Roman" w:cs="Times New Roman"/>
          <w:sz w:val="24"/>
          <w:szCs w:val="24"/>
        </w:rPr>
        <w:t>formuotais rizikos kriterijais.</w:t>
      </w:r>
    </w:p>
    <w:p w:rsidR="000D0866" w:rsidRPr="00026072" w:rsidRDefault="000D0866" w:rsidP="00265F23">
      <w:pPr>
        <w:widowControl/>
        <w:autoSpaceDE/>
        <w:autoSpaceDN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4.4. Priemonių sąrašas peržiūrimas ir atnaujinamas bent kartą per metus.</w:t>
      </w:r>
    </w:p>
    <w:p w:rsidR="006D0445" w:rsidRDefault="006D0445" w:rsidP="00AA1985">
      <w:pPr>
        <w:pStyle w:val="Antrat2"/>
        <w:spacing w:before="0" w:line="360" w:lineRule="auto"/>
        <w:jc w:val="center"/>
        <w:rPr>
          <w:rStyle w:val="Grietas"/>
          <w:rFonts w:ascii="Times New Roman" w:hAnsi="Times New Roman" w:cs="Times New Roman"/>
          <w:b/>
          <w:bCs/>
        </w:rPr>
      </w:pPr>
      <w:r>
        <w:rPr>
          <w:rStyle w:val="Grietas"/>
          <w:rFonts w:ascii="Times New Roman" w:hAnsi="Times New Roman" w:cs="Times New Roman"/>
          <w:b/>
          <w:bCs/>
        </w:rPr>
        <w:t>V SKYRIUS</w:t>
      </w:r>
    </w:p>
    <w:p w:rsidR="000D0866" w:rsidRDefault="006D0445" w:rsidP="00AA1985">
      <w:pPr>
        <w:pStyle w:val="Antrat2"/>
        <w:spacing w:before="0" w:line="360" w:lineRule="auto"/>
        <w:jc w:val="center"/>
        <w:rPr>
          <w:rStyle w:val="Grietas"/>
          <w:rFonts w:ascii="Times New Roman" w:hAnsi="Times New Roman" w:cs="Times New Roman"/>
          <w:b/>
          <w:bCs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DI NAUDOJIMO UGDYMO PROCESE TAISYKLĖS</w:t>
      </w:r>
    </w:p>
    <w:p w:rsidR="006D0445" w:rsidRPr="00026072" w:rsidRDefault="006D0445" w:rsidP="00AA1985">
      <w:pPr>
        <w:pStyle w:val="Antrat2"/>
        <w:spacing w:before="0" w:line="360" w:lineRule="auto"/>
        <w:jc w:val="center"/>
        <w:rPr>
          <w:rFonts w:ascii="Times New Roman" w:hAnsi="Times New Roman" w:cs="Times New Roman"/>
        </w:rPr>
      </w:pPr>
    </w:p>
    <w:p w:rsidR="000D0866" w:rsidRPr="00026072" w:rsidRDefault="000D0866" w:rsidP="006D0445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>5.1. Mokytojai gali naudoti DI:</w:t>
      </w:r>
    </w:p>
    <w:p w:rsidR="000D0866" w:rsidRPr="00026072" w:rsidRDefault="000D0866" w:rsidP="006D0445">
      <w:pPr>
        <w:widowControl/>
        <w:numPr>
          <w:ilvl w:val="0"/>
          <w:numId w:val="9"/>
        </w:numPr>
        <w:tabs>
          <w:tab w:val="clear" w:pos="720"/>
          <w:tab w:val="num" w:pos="851"/>
          <w:tab w:val="left" w:pos="1134"/>
        </w:tabs>
        <w:autoSpaceDE/>
        <w:autoSpaceDN/>
        <w:spacing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pamokų planavimui, idėjų generavimui,</w:t>
      </w:r>
    </w:p>
    <w:p w:rsidR="000D0866" w:rsidRPr="00026072" w:rsidRDefault="000D0866" w:rsidP="006D0445">
      <w:pPr>
        <w:widowControl/>
        <w:numPr>
          <w:ilvl w:val="0"/>
          <w:numId w:val="9"/>
        </w:numPr>
        <w:tabs>
          <w:tab w:val="clear" w:pos="720"/>
          <w:tab w:val="num" w:pos="851"/>
          <w:tab w:val="left" w:pos="1134"/>
        </w:tabs>
        <w:autoSpaceDE/>
        <w:autoSpaceDN/>
        <w:spacing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personalizuotų užduočių kūrimui,</w:t>
      </w:r>
    </w:p>
    <w:p w:rsidR="000D0866" w:rsidRPr="00026072" w:rsidRDefault="000D0866" w:rsidP="006D0445">
      <w:pPr>
        <w:widowControl/>
        <w:numPr>
          <w:ilvl w:val="0"/>
          <w:numId w:val="9"/>
        </w:numPr>
        <w:tabs>
          <w:tab w:val="clear" w:pos="720"/>
          <w:tab w:val="num" w:pos="851"/>
          <w:tab w:val="left" w:pos="1134"/>
        </w:tabs>
        <w:autoSpaceDE/>
        <w:autoSpaceDN/>
        <w:spacing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vertinimo formų kūrimui,</w:t>
      </w:r>
    </w:p>
    <w:p w:rsidR="000D0866" w:rsidRPr="00026072" w:rsidRDefault="000D0866" w:rsidP="006D0445">
      <w:pPr>
        <w:widowControl/>
        <w:numPr>
          <w:ilvl w:val="0"/>
          <w:numId w:val="9"/>
        </w:numPr>
        <w:tabs>
          <w:tab w:val="clear" w:pos="720"/>
          <w:tab w:val="num" w:pos="851"/>
          <w:tab w:val="left" w:pos="1134"/>
        </w:tabs>
        <w:autoSpaceDE/>
        <w:autoSpaceDN/>
        <w:spacing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edukacinių medžiagų paįvairinimui.</w:t>
      </w:r>
    </w:p>
    <w:p w:rsidR="000D0866" w:rsidRPr="00026072" w:rsidRDefault="000D0866" w:rsidP="006D0445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>5.2. Mokiniai gali naudoti DI:</w:t>
      </w:r>
    </w:p>
    <w:p w:rsidR="000D0866" w:rsidRPr="00026072" w:rsidRDefault="000D0866" w:rsidP="006D0445">
      <w:pPr>
        <w:widowControl/>
        <w:numPr>
          <w:ilvl w:val="0"/>
          <w:numId w:val="10"/>
        </w:numPr>
        <w:tabs>
          <w:tab w:val="clear" w:pos="720"/>
          <w:tab w:val="num" w:pos="851"/>
          <w:tab w:val="left" w:pos="1134"/>
        </w:tabs>
        <w:autoSpaceDE/>
        <w:autoSpaceDN/>
        <w:spacing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informacijos paieškai,</w:t>
      </w:r>
    </w:p>
    <w:p w:rsidR="000D0866" w:rsidRPr="00026072" w:rsidRDefault="000D0866" w:rsidP="006D0445">
      <w:pPr>
        <w:widowControl/>
        <w:numPr>
          <w:ilvl w:val="0"/>
          <w:numId w:val="10"/>
        </w:numPr>
        <w:tabs>
          <w:tab w:val="clear" w:pos="720"/>
          <w:tab w:val="num" w:pos="851"/>
          <w:tab w:val="left" w:pos="1134"/>
        </w:tabs>
        <w:autoSpaceDE/>
        <w:autoSpaceDN/>
        <w:spacing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sumanymų generavimui,</w:t>
      </w:r>
    </w:p>
    <w:p w:rsidR="000D0866" w:rsidRPr="00026072" w:rsidRDefault="000D0866" w:rsidP="006D0445">
      <w:pPr>
        <w:widowControl/>
        <w:numPr>
          <w:ilvl w:val="0"/>
          <w:numId w:val="10"/>
        </w:numPr>
        <w:tabs>
          <w:tab w:val="clear" w:pos="720"/>
          <w:tab w:val="num" w:pos="851"/>
          <w:tab w:val="left" w:pos="1134"/>
        </w:tabs>
        <w:autoSpaceDE/>
        <w:autoSpaceDN/>
        <w:spacing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mokymosi planų sudarymui,</w:t>
      </w:r>
    </w:p>
    <w:p w:rsidR="000D0866" w:rsidRPr="00026072" w:rsidRDefault="000D0866" w:rsidP="006D0445">
      <w:pPr>
        <w:widowControl/>
        <w:numPr>
          <w:ilvl w:val="0"/>
          <w:numId w:val="10"/>
        </w:numPr>
        <w:tabs>
          <w:tab w:val="clear" w:pos="720"/>
          <w:tab w:val="num" w:pos="851"/>
          <w:tab w:val="left" w:pos="1134"/>
        </w:tabs>
        <w:autoSpaceDE/>
        <w:autoSpaceDN/>
        <w:spacing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kūrybinių užduočių paįvairinimui.</w:t>
      </w:r>
    </w:p>
    <w:p w:rsidR="000D0866" w:rsidRPr="00026072" w:rsidRDefault="000D0866" w:rsidP="006D0445">
      <w:pPr>
        <w:pStyle w:val="prastasistinklapis"/>
        <w:spacing w:before="0" w:beforeAutospacing="0" w:after="0" w:afterAutospacing="0" w:line="360" w:lineRule="auto"/>
        <w:ind w:firstLine="851"/>
        <w:jc w:val="both"/>
      </w:pPr>
      <w:r w:rsidRPr="00026072">
        <w:lastRenderedPageBreak/>
        <w:t>5.3. Draudžiama naudoti DI užduotims atlikti taip, kad būtų apeinami akademinio sąžiningumo principai (pvz., savarankiškų darbų generavimas be mokytojo leidimo).</w:t>
      </w:r>
      <w:r w:rsidRPr="00026072">
        <w:br/>
      </w:r>
      <w:r w:rsidR="006D0445">
        <w:t xml:space="preserve">             </w:t>
      </w:r>
      <w:r w:rsidRPr="00026072">
        <w:t>5.4. Kiekviena užduotis, kuriai mokinys naudojo DI, turi būti aiškiai pažymėta.</w:t>
      </w:r>
    </w:p>
    <w:p w:rsidR="006D0445" w:rsidRDefault="006D0445" w:rsidP="00122929">
      <w:pPr>
        <w:pStyle w:val="Antrat2"/>
        <w:spacing w:before="0" w:line="360" w:lineRule="auto"/>
        <w:jc w:val="center"/>
        <w:rPr>
          <w:rStyle w:val="Grietas"/>
          <w:rFonts w:ascii="Times New Roman" w:hAnsi="Times New Roman" w:cs="Times New Roman"/>
          <w:b/>
          <w:bCs/>
        </w:rPr>
      </w:pPr>
      <w:r>
        <w:rPr>
          <w:rStyle w:val="Grietas"/>
          <w:rFonts w:ascii="Times New Roman" w:hAnsi="Times New Roman" w:cs="Times New Roman"/>
          <w:b/>
          <w:bCs/>
        </w:rPr>
        <w:t>VI SKYRIUS</w:t>
      </w:r>
    </w:p>
    <w:p w:rsidR="00602587" w:rsidRDefault="006D0445" w:rsidP="00122929">
      <w:pPr>
        <w:pStyle w:val="Antrat2"/>
        <w:spacing w:before="0" w:line="360" w:lineRule="auto"/>
        <w:jc w:val="center"/>
        <w:rPr>
          <w:rStyle w:val="Grietas"/>
          <w:rFonts w:ascii="Times New Roman" w:hAnsi="Times New Roman" w:cs="Times New Roman"/>
          <w:b/>
          <w:bCs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DI NAUDOJIMO ADMINISTRACINĖJE VEIKLOJE TVARKA</w:t>
      </w:r>
    </w:p>
    <w:p w:rsidR="006D0445" w:rsidRPr="00026072" w:rsidRDefault="006D0445" w:rsidP="00122929">
      <w:pPr>
        <w:pStyle w:val="Antrat2"/>
        <w:spacing w:before="0" w:line="360" w:lineRule="auto"/>
        <w:jc w:val="center"/>
        <w:rPr>
          <w:rFonts w:ascii="Times New Roman" w:hAnsi="Times New Roman" w:cs="Times New Roman"/>
        </w:rPr>
      </w:pPr>
    </w:p>
    <w:p w:rsidR="00122929" w:rsidRDefault="00602587" w:rsidP="006D0445">
      <w:pPr>
        <w:pStyle w:val="prastasistinklapis"/>
        <w:spacing w:before="0" w:beforeAutospacing="0" w:after="0" w:afterAutospacing="0" w:line="360" w:lineRule="auto"/>
        <w:ind w:firstLine="851"/>
        <w:jc w:val="both"/>
      </w:pPr>
      <w:r w:rsidRPr="00026072">
        <w:t>6.1. DI gali būti naudojamas administracinėms užduotims optimizuoti – ataskaitoms, dokumentų šablonams, komunikacijos rengimui, jei priemonė yra įtraukta į leidžiamų priemonių sąrašą.</w:t>
      </w:r>
    </w:p>
    <w:p w:rsidR="00602587" w:rsidRDefault="00602587" w:rsidP="006D0445">
      <w:pPr>
        <w:pStyle w:val="prastasistinklapis"/>
        <w:spacing w:before="0" w:beforeAutospacing="0" w:after="0" w:afterAutospacing="0" w:line="360" w:lineRule="auto"/>
        <w:ind w:firstLine="851"/>
        <w:jc w:val="both"/>
      </w:pPr>
      <w:r w:rsidRPr="00026072">
        <w:t>6.2. Administracinės veiklos DI priemonės negali apdoroti asmens duomenų, nebent tai leidžia teisiniai aktai ir yra įsigyta sertifikuota, oficialiai patvirtinta sistema.</w:t>
      </w:r>
    </w:p>
    <w:p w:rsidR="006D0445" w:rsidRPr="00026072" w:rsidRDefault="006D0445" w:rsidP="006D0445">
      <w:pPr>
        <w:pStyle w:val="prastasistinklapis"/>
        <w:spacing w:before="0" w:beforeAutospacing="0" w:after="0" w:afterAutospacing="0" w:line="360" w:lineRule="auto"/>
        <w:ind w:firstLine="851"/>
        <w:jc w:val="both"/>
      </w:pPr>
    </w:p>
    <w:p w:rsidR="006D0445" w:rsidRDefault="006D0445" w:rsidP="00AA1985">
      <w:pPr>
        <w:pStyle w:val="Antrat2"/>
        <w:spacing w:before="0" w:line="360" w:lineRule="auto"/>
        <w:jc w:val="center"/>
        <w:rPr>
          <w:rStyle w:val="Grietas"/>
          <w:rFonts w:ascii="Times New Roman" w:hAnsi="Times New Roman" w:cs="Times New Roman"/>
          <w:b/>
          <w:bCs/>
        </w:rPr>
      </w:pPr>
      <w:r>
        <w:rPr>
          <w:rStyle w:val="Grietas"/>
          <w:rFonts w:ascii="Times New Roman" w:hAnsi="Times New Roman" w:cs="Times New Roman"/>
          <w:b/>
          <w:bCs/>
        </w:rPr>
        <w:t>VII SKYRIUS</w:t>
      </w:r>
    </w:p>
    <w:p w:rsidR="00602587" w:rsidRPr="00026072" w:rsidRDefault="006D0445" w:rsidP="00AA1985">
      <w:pPr>
        <w:pStyle w:val="Antrat2"/>
        <w:spacing w:before="0" w:line="360" w:lineRule="auto"/>
        <w:jc w:val="center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INFORMAVIMAS IR MOKYMAI</w:t>
      </w:r>
    </w:p>
    <w:p w:rsidR="00AA1985" w:rsidRDefault="00602587" w:rsidP="006D0445">
      <w:pPr>
        <w:pStyle w:val="prastasistinklapis"/>
        <w:spacing w:before="0" w:beforeAutospacing="0" w:after="0" w:afterAutospacing="0" w:line="360" w:lineRule="auto"/>
        <w:ind w:firstLine="851"/>
        <w:jc w:val="both"/>
      </w:pPr>
      <w:r w:rsidRPr="00026072">
        <w:t>7.1. Mokytojai ir mokiniai informuojami, kokią informaciją galima teikti DI priemonėms, o kokia privalo likti privati.</w:t>
      </w:r>
    </w:p>
    <w:p w:rsidR="00AA1985" w:rsidRDefault="00602587" w:rsidP="006D0445">
      <w:pPr>
        <w:pStyle w:val="prastasistinklapis"/>
        <w:spacing w:before="0" w:beforeAutospacing="0" w:after="0" w:afterAutospacing="0" w:line="360" w:lineRule="auto"/>
        <w:ind w:firstLine="851"/>
        <w:jc w:val="both"/>
      </w:pPr>
      <w:r w:rsidRPr="00026072">
        <w:t xml:space="preserve">7.2. Gimnazijos bendruomenė supažindinama su </w:t>
      </w:r>
      <w:r w:rsidRPr="006D1C2D">
        <w:t xml:space="preserve">Aprašu </w:t>
      </w:r>
      <w:r w:rsidR="006D1C2D" w:rsidRPr="006D1C2D">
        <w:t>ir jo pakeitimais.</w:t>
      </w:r>
    </w:p>
    <w:p w:rsidR="00602587" w:rsidRPr="00026072" w:rsidRDefault="00602587" w:rsidP="006D0445">
      <w:pPr>
        <w:pStyle w:val="prastasistinklapis"/>
        <w:spacing w:before="0" w:beforeAutospacing="0" w:after="0" w:afterAutospacing="0" w:line="360" w:lineRule="auto"/>
        <w:ind w:firstLine="851"/>
        <w:jc w:val="both"/>
      </w:pPr>
      <w:r w:rsidRPr="00026072">
        <w:t xml:space="preserve">7.3. NŠA </w:t>
      </w:r>
      <w:proofErr w:type="spellStart"/>
      <w:r w:rsidRPr="00026072">
        <w:t>EdTech</w:t>
      </w:r>
      <w:proofErr w:type="spellEnd"/>
      <w:r w:rsidRPr="00026072">
        <w:t xml:space="preserve"> centras teikia mokykloms konsultacijas dėl DI naudojimo gairių taikymo praktikoje. </w:t>
      </w:r>
    </w:p>
    <w:p w:rsidR="006D0445" w:rsidRDefault="006D0445" w:rsidP="00AA1985">
      <w:pPr>
        <w:pStyle w:val="Antrat2"/>
        <w:spacing w:before="0" w:line="360" w:lineRule="auto"/>
        <w:jc w:val="center"/>
        <w:rPr>
          <w:rStyle w:val="Grietas"/>
          <w:rFonts w:ascii="Times New Roman" w:hAnsi="Times New Roman" w:cs="Times New Roman"/>
          <w:b/>
          <w:bCs/>
        </w:rPr>
      </w:pPr>
      <w:r>
        <w:rPr>
          <w:rStyle w:val="Grietas"/>
          <w:rFonts w:ascii="Times New Roman" w:hAnsi="Times New Roman" w:cs="Times New Roman"/>
          <w:b/>
          <w:bCs/>
        </w:rPr>
        <w:t>VIII SKYRIUS</w:t>
      </w:r>
    </w:p>
    <w:p w:rsidR="00602587" w:rsidRPr="00026072" w:rsidRDefault="006D0445" w:rsidP="00AA1985">
      <w:pPr>
        <w:pStyle w:val="Antrat2"/>
        <w:spacing w:before="0" w:line="360" w:lineRule="auto"/>
        <w:jc w:val="center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 xml:space="preserve"> ATSAKOMYBĖ</w:t>
      </w:r>
    </w:p>
    <w:p w:rsidR="00122929" w:rsidRDefault="00602587" w:rsidP="006D0445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>8.1. Gimnazijos vadovas atsako už DI priemonių sąrašo tvirtinimą ir Aprašo laikymosi užtikrinimą.</w:t>
      </w:r>
    </w:p>
    <w:p w:rsidR="00602587" w:rsidRPr="00026072" w:rsidRDefault="00602587" w:rsidP="006D0445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>8.2. Mokytojai atsako už tinkamą DI naudojimą ugdymo procese ir mokinių supažindinimą su taisyklėmis.</w:t>
      </w:r>
      <w:r w:rsidRPr="00026072">
        <w:br/>
      </w:r>
      <w:r w:rsidR="006D0445">
        <w:t xml:space="preserve">              </w:t>
      </w:r>
      <w:r w:rsidRPr="00026072">
        <w:t>8.3. Mokiniai atsako už akademinį sąžiningumą ir DI naudojimo skaidrumą.</w:t>
      </w:r>
    </w:p>
    <w:p w:rsidR="006D0445" w:rsidRDefault="006D0445" w:rsidP="00AA1985">
      <w:pPr>
        <w:pStyle w:val="Antrat2"/>
        <w:spacing w:before="0" w:line="360" w:lineRule="auto"/>
        <w:jc w:val="center"/>
        <w:rPr>
          <w:rStyle w:val="Grietas"/>
          <w:rFonts w:ascii="Times New Roman" w:hAnsi="Times New Roman" w:cs="Times New Roman"/>
          <w:b/>
          <w:bCs/>
        </w:rPr>
      </w:pPr>
    </w:p>
    <w:p w:rsidR="006D0445" w:rsidRDefault="006D0445" w:rsidP="00AA1985">
      <w:pPr>
        <w:pStyle w:val="Antrat2"/>
        <w:spacing w:before="0" w:line="360" w:lineRule="auto"/>
        <w:jc w:val="center"/>
        <w:rPr>
          <w:rStyle w:val="Grietas"/>
          <w:rFonts w:ascii="Times New Roman" w:hAnsi="Times New Roman" w:cs="Times New Roman"/>
          <w:b/>
          <w:bCs/>
        </w:rPr>
      </w:pPr>
      <w:r>
        <w:rPr>
          <w:rStyle w:val="Grietas"/>
          <w:rFonts w:ascii="Times New Roman" w:hAnsi="Times New Roman" w:cs="Times New Roman"/>
          <w:b/>
          <w:bCs/>
        </w:rPr>
        <w:t>IX SKYRIUS</w:t>
      </w:r>
    </w:p>
    <w:p w:rsidR="00602587" w:rsidRPr="00026072" w:rsidRDefault="006D0445" w:rsidP="00AA1985">
      <w:pPr>
        <w:pStyle w:val="Antrat2"/>
        <w:spacing w:before="0" w:line="360" w:lineRule="auto"/>
        <w:jc w:val="center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APRAŠO PERŽIŪRA IR ATNAUJINIMAS</w:t>
      </w:r>
    </w:p>
    <w:p w:rsidR="00122929" w:rsidRDefault="00602587" w:rsidP="006D0445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>9.1. Aprašas peržiūrimas pagal poreikį, bet ne rečiau kaip kartą per metus.</w:t>
      </w:r>
    </w:p>
    <w:p w:rsidR="00602587" w:rsidRDefault="00602587" w:rsidP="006D0445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>9.2. Jis koreguojamas atsižvelgiant į ŠMSM naujas rekomendacijas ir DI technologijų pokyčius, nes gairės yra planuojama periodiškai atnaujinti.</w:t>
      </w:r>
    </w:p>
    <w:p w:rsidR="00122929" w:rsidRDefault="00122929" w:rsidP="00AA1985">
      <w:pPr>
        <w:pStyle w:val="prastasistinklapis"/>
        <w:spacing w:before="0" w:beforeAutospacing="0" w:after="0" w:afterAutospacing="0" w:line="360" w:lineRule="auto"/>
      </w:pPr>
    </w:p>
    <w:p w:rsidR="00122929" w:rsidRDefault="00122929" w:rsidP="00AA1985">
      <w:pPr>
        <w:pStyle w:val="prastasistinklapis"/>
        <w:spacing w:before="0" w:beforeAutospacing="0" w:after="0" w:afterAutospacing="0" w:line="360" w:lineRule="auto"/>
      </w:pPr>
    </w:p>
    <w:p w:rsidR="00122929" w:rsidRPr="00026072" w:rsidRDefault="00122929" w:rsidP="00AA1985">
      <w:pPr>
        <w:pStyle w:val="prastasistinklapis"/>
        <w:spacing w:before="0" w:beforeAutospacing="0" w:after="0" w:afterAutospacing="0" w:line="360" w:lineRule="auto"/>
      </w:pPr>
    </w:p>
    <w:p w:rsidR="006D0445" w:rsidRDefault="006D0445" w:rsidP="00AA1985">
      <w:pPr>
        <w:pStyle w:val="Antrat2"/>
        <w:spacing w:before="0" w:line="360" w:lineRule="auto"/>
        <w:jc w:val="center"/>
        <w:rPr>
          <w:rStyle w:val="Grietas"/>
          <w:rFonts w:ascii="Times New Roman" w:hAnsi="Times New Roman" w:cs="Times New Roman"/>
          <w:b/>
          <w:bCs/>
        </w:rPr>
      </w:pPr>
      <w:r>
        <w:rPr>
          <w:rStyle w:val="Grietas"/>
          <w:rFonts w:ascii="Times New Roman" w:hAnsi="Times New Roman" w:cs="Times New Roman"/>
          <w:b/>
          <w:bCs/>
        </w:rPr>
        <w:t>X SKYRIUS</w:t>
      </w:r>
    </w:p>
    <w:p w:rsidR="00602587" w:rsidRPr="00026072" w:rsidRDefault="00602587" w:rsidP="00AA1985">
      <w:pPr>
        <w:pStyle w:val="Antrat2"/>
        <w:spacing w:before="0" w:line="360" w:lineRule="auto"/>
        <w:jc w:val="center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 xml:space="preserve"> </w:t>
      </w:r>
      <w:r w:rsidR="006D0445" w:rsidRPr="00026072">
        <w:rPr>
          <w:rStyle w:val="Grietas"/>
          <w:rFonts w:ascii="Times New Roman" w:hAnsi="Times New Roman" w:cs="Times New Roman"/>
          <w:b/>
          <w:bCs/>
        </w:rPr>
        <w:t>BAIGIAMOSIOS NUOSTATOS</w:t>
      </w:r>
    </w:p>
    <w:p w:rsidR="00602587" w:rsidRPr="00026072" w:rsidRDefault="00602587" w:rsidP="006D0445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 xml:space="preserve">10.1. Aprašas </w:t>
      </w:r>
      <w:r w:rsidR="006D0445">
        <w:t xml:space="preserve">tvirtinamas </w:t>
      </w:r>
      <w:r w:rsidRPr="00026072">
        <w:t>gimnazijos direktoriaus įsakymu.</w:t>
      </w:r>
      <w:r w:rsidRPr="00026072">
        <w:br/>
      </w:r>
      <w:r w:rsidR="006D0445">
        <w:t xml:space="preserve">              </w:t>
      </w:r>
      <w:r w:rsidRPr="00026072">
        <w:t>10.2. Aprašo nuostatos gali būti detalizuojamos atskiruose metodiniuose dokumentuose arba mokytojų susitarimuose.</w:t>
      </w:r>
    </w:p>
    <w:p w:rsidR="00122929" w:rsidRDefault="00122929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br w:type="page"/>
      </w:r>
    </w:p>
    <w:p w:rsidR="006D0445" w:rsidRPr="006D0445" w:rsidRDefault="006D0445" w:rsidP="006D0445">
      <w:pPr>
        <w:ind w:firstLine="382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D044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>Raseinių r. Viduklės Simono Stanevičiaus gimnazijos</w:t>
      </w:r>
    </w:p>
    <w:p w:rsidR="006D0445" w:rsidRDefault="006D0445" w:rsidP="006D0445">
      <w:pPr>
        <w:ind w:firstLine="382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Dirbtinio intelekto (ID) naudojimo gimnazijoje</w:t>
      </w:r>
    </w:p>
    <w:p w:rsidR="006D0445" w:rsidRPr="006D0445" w:rsidRDefault="006D0445" w:rsidP="006D0445">
      <w:pPr>
        <w:ind w:firstLine="382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tvarkos aprašo</w:t>
      </w:r>
    </w:p>
    <w:p w:rsidR="006D0445" w:rsidRPr="006D0445" w:rsidRDefault="006D0445" w:rsidP="006D0445">
      <w:pPr>
        <w:ind w:firstLine="382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D044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 priedas</w:t>
      </w:r>
    </w:p>
    <w:p w:rsidR="006D0445" w:rsidRDefault="006D0445" w:rsidP="00602587">
      <w:pPr>
        <w:pStyle w:val="Antrat1"/>
        <w:spacing w:line="300" w:lineRule="atLeast"/>
        <w:rPr>
          <w:rStyle w:val="Grietas"/>
          <w:rFonts w:ascii="Times New Roman" w:hAnsi="Times New Roman" w:cs="Times New Roman"/>
          <w:b/>
          <w:bCs/>
        </w:rPr>
      </w:pPr>
    </w:p>
    <w:p w:rsidR="00602587" w:rsidRPr="00026072" w:rsidRDefault="00602587" w:rsidP="00602587">
      <w:pPr>
        <w:pStyle w:val="Antrat1"/>
        <w:spacing w:line="300" w:lineRule="atLeast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LEIDŽIAMŲ DIRBTINIO INTELEKTO PRIEMONIŲ SĄRAŠAS (PROJEKTAS)</w:t>
      </w:r>
    </w:p>
    <w:p w:rsidR="00602587" w:rsidRPr="00026072" w:rsidRDefault="00602587" w:rsidP="00602587">
      <w:pPr>
        <w:pStyle w:val="prastasistinklapis"/>
        <w:spacing w:line="300" w:lineRule="atLeast"/>
      </w:pPr>
      <w:r w:rsidRPr="00026072">
        <w:rPr>
          <w:rStyle w:val="Grietas"/>
        </w:rPr>
        <w:t>Tvirtinama: gimnazijos direktoriaus įsakymu Nr. ___ / ____ m. __ mėn. __ d.</w:t>
      </w:r>
    </w:p>
    <w:p w:rsidR="00602587" w:rsidRPr="00026072" w:rsidRDefault="00602587" w:rsidP="006D0445">
      <w:pPr>
        <w:pStyle w:val="Antrat2"/>
        <w:spacing w:before="0" w:line="360" w:lineRule="auto"/>
        <w:jc w:val="center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1. Bendros nuostatos</w:t>
      </w:r>
    </w:p>
    <w:p w:rsidR="00602587" w:rsidRPr="00026072" w:rsidRDefault="00602587" w:rsidP="00122929">
      <w:pPr>
        <w:pStyle w:val="prastasistinklapis"/>
        <w:spacing w:before="0" w:beforeAutospacing="0" w:after="0" w:afterAutospacing="0" w:line="360" w:lineRule="auto"/>
      </w:pPr>
      <w:r w:rsidRPr="00026072">
        <w:t>Šis sąrašas apima DI priemones, kurių naudojimas gimnazijoje laikomas saugiu, etišku ir naudingą pridėtinę vertę kuriančiu pagal ŠMSM gairėse nustatytus kriterijus:</w:t>
      </w:r>
    </w:p>
    <w:p w:rsidR="00602587" w:rsidRPr="00026072" w:rsidRDefault="00602587" w:rsidP="00122929">
      <w:pPr>
        <w:widowControl/>
        <w:numPr>
          <w:ilvl w:val="0"/>
          <w:numId w:val="11"/>
        </w:numPr>
        <w:autoSpaceDE/>
        <w:autoSpaceDN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26072">
        <w:rPr>
          <w:rFonts w:ascii="Times New Roman" w:hAnsi="Times New Roman" w:cs="Times New Roman"/>
          <w:i/>
          <w:sz w:val="24"/>
          <w:szCs w:val="24"/>
        </w:rPr>
        <w:t xml:space="preserve">priemonė </w:t>
      </w:r>
      <w:r w:rsidRPr="00026072"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nenaudoja emocijų atpažinimo, biometrinio sekimo ar socialinio </w:t>
      </w:r>
      <w:proofErr w:type="spellStart"/>
      <w:r w:rsidRPr="00026072">
        <w:rPr>
          <w:rStyle w:val="Emfaz"/>
          <w:rFonts w:ascii="Times New Roman" w:hAnsi="Times New Roman" w:cs="Times New Roman"/>
          <w:i w:val="0"/>
          <w:sz w:val="24"/>
          <w:szCs w:val="24"/>
        </w:rPr>
        <w:t>reitingavimo</w:t>
      </w:r>
      <w:proofErr w:type="spellEnd"/>
      <w:r w:rsidRPr="00026072">
        <w:rPr>
          <w:rFonts w:ascii="Times New Roman" w:hAnsi="Times New Roman" w:cs="Times New Roman"/>
          <w:i/>
          <w:sz w:val="24"/>
          <w:szCs w:val="24"/>
        </w:rPr>
        <w:t>;</w:t>
      </w:r>
    </w:p>
    <w:p w:rsidR="00602587" w:rsidRPr="00026072" w:rsidRDefault="00602587" w:rsidP="00122929">
      <w:pPr>
        <w:widowControl/>
        <w:numPr>
          <w:ilvl w:val="0"/>
          <w:numId w:val="11"/>
        </w:numPr>
        <w:autoSpaceDE/>
        <w:autoSpaceDN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26072">
        <w:rPr>
          <w:rFonts w:ascii="Times New Roman" w:hAnsi="Times New Roman" w:cs="Times New Roman"/>
          <w:i/>
          <w:sz w:val="24"/>
          <w:szCs w:val="24"/>
        </w:rPr>
        <w:t xml:space="preserve">priemonė </w:t>
      </w:r>
      <w:r w:rsidRPr="00026072">
        <w:rPr>
          <w:rStyle w:val="Emfaz"/>
          <w:rFonts w:ascii="Times New Roman" w:hAnsi="Times New Roman" w:cs="Times New Roman"/>
          <w:i w:val="0"/>
          <w:sz w:val="24"/>
          <w:szCs w:val="24"/>
        </w:rPr>
        <w:t>atitinka duomenų apsaugos reikalavimus</w:t>
      </w:r>
      <w:r w:rsidRPr="00026072">
        <w:rPr>
          <w:rFonts w:ascii="Times New Roman" w:hAnsi="Times New Roman" w:cs="Times New Roman"/>
          <w:i/>
          <w:sz w:val="24"/>
          <w:szCs w:val="24"/>
        </w:rPr>
        <w:t>;</w:t>
      </w:r>
    </w:p>
    <w:p w:rsidR="00602587" w:rsidRPr="00026072" w:rsidRDefault="00602587" w:rsidP="00122929">
      <w:pPr>
        <w:widowControl/>
        <w:numPr>
          <w:ilvl w:val="0"/>
          <w:numId w:val="11"/>
        </w:numPr>
        <w:autoSpaceDE/>
        <w:autoSpaceDN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26072">
        <w:rPr>
          <w:rFonts w:ascii="Times New Roman" w:hAnsi="Times New Roman" w:cs="Times New Roman"/>
          <w:i/>
          <w:sz w:val="24"/>
          <w:szCs w:val="24"/>
        </w:rPr>
        <w:t xml:space="preserve">priemonė </w:t>
      </w:r>
      <w:r w:rsidRPr="00026072">
        <w:rPr>
          <w:rStyle w:val="Emfaz"/>
          <w:rFonts w:ascii="Times New Roman" w:hAnsi="Times New Roman" w:cs="Times New Roman"/>
          <w:i w:val="0"/>
          <w:sz w:val="24"/>
          <w:szCs w:val="24"/>
        </w:rPr>
        <w:t>suteikia pridėtinę vertę ugdymui arba administravimui</w:t>
      </w:r>
      <w:r w:rsidRPr="00026072">
        <w:rPr>
          <w:rFonts w:ascii="Times New Roman" w:hAnsi="Times New Roman" w:cs="Times New Roman"/>
          <w:i/>
          <w:sz w:val="24"/>
          <w:szCs w:val="24"/>
        </w:rPr>
        <w:t>;</w:t>
      </w:r>
    </w:p>
    <w:p w:rsidR="00602587" w:rsidRPr="00026072" w:rsidRDefault="00602587" w:rsidP="00122929">
      <w:pPr>
        <w:widowControl/>
        <w:numPr>
          <w:ilvl w:val="0"/>
          <w:numId w:val="11"/>
        </w:numPr>
        <w:autoSpaceDE/>
        <w:autoSpaceDN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26072">
        <w:rPr>
          <w:rFonts w:ascii="Times New Roman" w:hAnsi="Times New Roman" w:cs="Times New Roman"/>
          <w:i/>
          <w:sz w:val="24"/>
          <w:szCs w:val="24"/>
        </w:rPr>
        <w:t xml:space="preserve">vartotojai gali aiškiai </w:t>
      </w:r>
      <w:r w:rsidRPr="00026072">
        <w:rPr>
          <w:rStyle w:val="Emfaz"/>
          <w:rFonts w:ascii="Times New Roman" w:hAnsi="Times New Roman" w:cs="Times New Roman"/>
          <w:i w:val="0"/>
          <w:sz w:val="24"/>
          <w:szCs w:val="24"/>
        </w:rPr>
        <w:t>pažymėti DI sukurtą turinį</w:t>
      </w:r>
      <w:r w:rsidRPr="0002607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02587" w:rsidRPr="00026072" w:rsidRDefault="00602587" w:rsidP="006D1C2D">
      <w:pPr>
        <w:pStyle w:val="Antrat1"/>
        <w:spacing w:line="360" w:lineRule="auto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2. Leidžiamų DI priemonių sąrašas</w:t>
      </w:r>
    </w:p>
    <w:p w:rsidR="00602587" w:rsidRPr="00026072" w:rsidRDefault="00602587" w:rsidP="00122929">
      <w:pPr>
        <w:pStyle w:val="Antrat2"/>
        <w:spacing w:before="0" w:line="360" w:lineRule="auto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2.1. Teksto generavimo ir kalbos technologijų priemonės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4052"/>
        <w:gridCol w:w="4249"/>
      </w:tblGrid>
      <w:tr w:rsidR="00602587" w:rsidRPr="00026072" w:rsidTr="0060258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Paskirtis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Naudojimo ribos</w:t>
            </w:r>
          </w:p>
        </w:tc>
      </w:tr>
      <w:tr w:rsidR="00602587" w:rsidRPr="00026072" w:rsidTr="0060258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 w:rsidP="006025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 xml:space="preserve">Microsoft </w:t>
            </w:r>
            <w:proofErr w:type="spellStart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>Copilot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Idėjų generavimas, tekstų projektų kūrimas, pamokų planavimas, santraukos.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Negalima naudoti įvedant asmens duomenis; privaloma žymėti DI sugeneruotą turinį.</w:t>
            </w:r>
          </w:p>
        </w:tc>
      </w:tr>
      <w:tr w:rsidR="00602587" w:rsidRPr="00026072" w:rsidTr="0060258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 w:rsidP="006025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>Gemini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Paaiškinimų generavimas, mokymosi pagalba, kūrybinės idėjos.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Kaip aukščiau: tik bendro pobūdžio informacija; be asmeninių duomenų.</w:t>
            </w:r>
          </w:p>
        </w:tc>
      </w:tr>
      <w:tr w:rsidR="00602587" w:rsidRPr="00026072" w:rsidTr="0060258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 w:rsidP="006025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>OpenAI</w:t>
            </w:r>
            <w:proofErr w:type="spellEnd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>ChatGPT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Konsultavimasis, teksto analizė, mokymosi medžiagos generavimas.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Leidžiama tik viešoms užduotims, be mokinių identifikavimo duomenų.</w:t>
            </w:r>
          </w:p>
        </w:tc>
      </w:tr>
    </w:tbl>
    <w:p w:rsidR="00602587" w:rsidRPr="00026072" w:rsidRDefault="00602587" w:rsidP="00602587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602587" w:rsidRPr="00026072" w:rsidRDefault="00602587" w:rsidP="00602587">
      <w:pPr>
        <w:pStyle w:val="Antrat2"/>
        <w:spacing w:line="300" w:lineRule="atLeast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2.2. Vaizdo ir grafikos generavimo priemonės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2924"/>
        <w:gridCol w:w="5091"/>
      </w:tblGrid>
      <w:tr w:rsidR="00602587" w:rsidRPr="00026072" w:rsidTr="0060258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Paskirtis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Naudojimo ribos</w:t>
            </w:r>
          </w:p>
        </w:tc>
      </w:tr>
      <w:tr w:rsidR="00602587" w:rsidRPr="00026072" w:rsidTr="0060258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 w:rsidP="00AA1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 xml:space="preserve">Microsoft </w:t>
            </w:r>
            <w:proofErr w:type="spellStart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>Designer</w:t>
            </w:r>
            <w:proofErr w:type="spellEnd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 xml:space="preserve"> (AI)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Mokomųjų iliustracijų, plakatų, schemų kūrimas.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Negalima naudoti realių mokinių nuotraukų be sutikimo; nenaudoti priemonių su biometrine analitika.</w:t>
            </w:r>
          </w:p>
        </w:tc>
      </w:tr>
      <w:tr w:rsidR="00602587" w:rsidRPr="00026072" w:rsidTr="0060258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 w:rsidP="00AA1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>Canva</w:t>
            </w:r>
            <w:proofErr w:type="spellEnd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>Tools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 xml:space="preserve">Mokinių projektų, pateikčių </w:t>
            </w:r>
            <w:proofErr w:type="spellStart"/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vizualizacijų</w:t>
            </w:r>
            <w:proofErr w:type="spellEnd"/>
            <w:r w:rsidRPr="00026072">
              <w:rPr>
                <w:rFonts w:ascii="Times New Roman" w:hAnsi="Times New Roman" w:cs="Times New Roman"/>
                <w:sz w:val="24"/>
                <w:szCs w:val="24"/>
              </w:rPr>
              <w:t xml:space="preserve"> kūrimas.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Tik turinys be asmens duomenų; rezultatai turi būti paženklinti kaip DI generuoti.</w:t>
            </w:r>
          </w:p>
        </w:tc>
      </w:tr>
    </w:tbl>
    <w:p w:rsidR="00602587" w:rsidRPr="00026072" w:rsidRDefault="00602587" w:rsidP="00602587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602587" w:rsidRPr="00026072" w:rsidRDefault="00602587" w:rsidP="00602587">
      <w:pPr>
        <w:pStyle w:val="Antrat2"/>
        <w:spacing w:line="300" w:lineRule="atLeast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2.3. Mokymosi turinio kūrimo ir analizės priemonės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3330"/>
        <w:gridCol w:w="3182"/>
      </w:tblGrid>
      <w:tr w:rsidR="00602587" w:rsidRPr="00026072" w:rsidTr="0060258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Paskirtis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Naudojimo ribos</w:t>
            </w:r>
          </w:p>
        </w:tc>
      </w:tr>
      <w:tr w:rsidR="00602587" w:rsidRPr="00026072" w:rsidTr="0060258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 w:rsidP="00AA1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>Khan</w:t>
            </w:r>
            <w:proofErr w:type="spellEnd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>Academy</w:t>
            </w:r>
            <w:proofErr w:type="spellEnd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>Khanmigo</w:t>
            </w:r>
            <w:proofErr w:type="spellEnd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 xml:space="preserve"> (jei prieinama)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Mokymosi konsultantas, personalizuotos pagalbos teikimas.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Naudoti tik mokyklos patvirtintose temose; be asmeninių duomenų.</w:t>
            </w:r>
          </w:p>
        </w:tc>
      </w:tr>
      <w:tr w:rsidR="00602587" w:rsidRPr="00026072" w:rsidTr="0060258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 w:rsidP="00AA1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lastRenderedPageBreak/>
              <w:t>Quizlet</w:t>
            </w:r>
            <w:proofErr w:type="spellEnd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 xml:space="preserve"> AI funkcijos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Testų, viktorinų generavimas.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Draudžiama importuoti dokumentus su mokinių vardais, pavardėmis.</w:t>
            </w:r>
          </w:p>
        </w:tc>
      </w:tr>
      <w:tr w:rsidR="00602587" w:rsidRPr="00026072" w:rsidTr="0060258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 w:rsidP="00AA1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>EdTech</w:t>
            </w:r>
            <w:proofErr w:type="spellEnd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 xml:space="preserve"> platformų DI moduliai (NŠA rekomenduojami)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Personalizuotos rekomendacijos, mokymosi užduočių generavimas.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Tik sertifikuotos, atitinkančios saugos kriterijus priemonės.</w:t>
            </w:r>
          </w:p>
        </w:tc>
      </w:tr>
    </w:tbl>
    <w:p w:rsidR="00602587" w:rsidRPr="00026072" w:rsidRDefault="00602587" w:rsidP="00602587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602587" w:rsidRPr="00026072" w:rsidRDefault="00602587" w:rsidP="00602587">
      <w:pPr>
        <w:pStyle w:val="Antrat2"/>
        <w:spacing w:line="300" w:lineRule="atLeast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2.4. Administravimo DI priemonės (be asmens duomenų apdorojimo)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8"/>
        <w:gridCol w:w="3064"/>
        <w:gridCol w:w="3930"/>
      </w:tblGrid>
      <w:tr w:rsidR="00602587" w:rsidRPr="00026072" w:rsidTr="0060258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Paskirtis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Naudojimo ribos</w:t>
            </w:r>
          </w:p>
        </w:tc>
      </w:tr>
      <w:tr w:rsidR="00602587" w:rsidRPr="00026072" w:rsidTr="0060258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 w:rsidP="00AA1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 xml:space="preserve">Microsoft Office </w:t>
            </w:r>
            <w:proofErr w:type="spellStart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>Copilot</w:t>
            </w:r>
            <w:proofErr w:type="spellEnd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 xml:space="preserve"> (Word, PowerPoint, Excel)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Dokumentų ruošos palengvinimas, ataskaitų struktūravimas.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Negalima naudoti dokumentams, kuriuose yra asmens duomenų (pvz., mokinių sąrašų).</w:t>
            </w:r>
          </w:p>
        </w:tc>
      </w:tr>
      <w:tr w:rsidR="00602587" w:rsidRPr="00026072" w:rsidTr="0060258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602587" w:rsidRPr="00026072" w:rsidRDefault="00602587" w:rsidP="00AA19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>Workspace</w:t>
            </w:r>
            <w:proofErr w:type="spellEnd"/>
            <w:r w:rsidRPr="00026072">
              <w:rPr>
                <w:rStyle w:val="Grietas"/>
                <w:rFonts w:ascii="Times New Roman" w:hAnsi="Times New Roman" w:cs="Times New Roman"/>
                <w:sz w:val="24"/>
                <w:szCs w:val="24"/>
              </w:rPr>
              <w:t xml:space="preserve"> AI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Komunikacijos laiškų, suvestinių projektai.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602587" w:rsidRPr="00026072" w:rsidRDefault="0060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72">
              <w:rPr>
                <w:rFonts w:ascii="Times New Roman" w:hAnsi="Times New Roman" w:cs="Times New Roman"/>
                <w:sz w:val="24"/>
                <w:szCs w:val="24"/>
              </w:rPr>
              <w:t>Duomenų apsaugos principų laikymasis, be jautrių duomenų.</w:t>
            </w:r>
          </w:p>
        </w:tc>
      </w:tr>
    </w:tbl>
    <w:p w:rsidR="00602587" w:rsidRPr="00026072" w:rsidRDefault="00602587" w:rsidP="00602587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602587" w:rsidRPr="00026072" w:rsidRDefault="00602587" w:rsidP="00122929">
      <w:pPr>
        <w:pStyle w:val="Antrat1"/>
        <w:spacing w:line="360" w:lineRule="auto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3. Draudžiamos DI priemonių kategorijos</w:t>
      </w:r>
    </w:p>
    <w:p w:rsidR="00602587" w:rsidRPr="00026072" w:rsidRDefault="00602587" w:rsidP="00122929">
      <w:pPr>
        <w:pStyle w:val="prastasistinklapis"/>
        <w:spacing w:before="0" w:beforeAutospacing="0" w:after="0" w:afterAutospacing="0" w:line="360" w:lineRule="auto"/>
      </w:pPr>
      <w:r w:rsidRPr="00026072">
        <w:t>Vadovaujantis ŠMSM gairėmis, draudžiama į sąrašą įtraukti priemones, kurios:</w:t>
      </w:r>
    </w:p>
    <w:p w:rsidR="00602587" w:rsidRPr="00026072" w:rsidRDefault="00602587" w:rsidP="00122929">
      <w:pPr>
        <w:widowControl/>
        <w:numPr>
          <w:ilvl w:val="0"/>
          <w:numId w:val="12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 xml:space="preserve">naudoja </w:t>
      </w:r>
      <w:r w:rsidRPr="00AA1985">
        <w:rPr>
          <w:rStyle w:val="Grietas"/>
          <w:rFonts w:ascii="Times New Roman" w:hAnsi="Times New Roman" w:cs="Times New Roman"/>
          <w:b w:val="0"/>
          <w:sz w:val="24"/>
          <w:szCs w:val="24"/>
        </w:rPr>
        <w:t>emocijų atpažinimą</w:t>
      </w:r>
      <w:r w:rsidRPr="00026072">
        <w:rPr>
          <w:rFonts w:ascii="Times New Roman" w:hAnsi="Times New Roman" w:cs="Times New Roman"/>
          <w:sz w:val="24"/>
          <w:szCs w:val="24"/>
        </w:rPr>
        <w:t>,</w:t>
      </w:r>
    </w:p>
    <w:p w:rsidR="00602587" w:rsidRPr="00026072" w:rsidRDefault="00602587" w:rsidP="00122929">
      <w:pPr>
        <w:widowControl/>
        <w:numPr>
          <w:ilvl w:val="0"/>
          <w:numId w:val="12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 xml:space="preserve">vykdo </w:t>
      </w:r>
      <w:r w:rsidRPr="00AA1985">
        <w:rPr>
          <w:rStyle w:val="Grietas"/>
          <w:rFonts w:ascii="Times New Roman" w:hAnsi="Times New Roman" w:cs="Times New Roman"/>
          <w:b w:val="0"/>
          <w:sz w:val="24"/>
          <w:szCs w:val="24"/>
        </w:rPr>
        <w:t>biometrinį sekimą</w:t>
      </w:r>
      <w:r w:rsidRPr="00026072">
        <w:rPr>
          <w:rFonts w:ascii="Times New Roman" w:hAnsi="Times New Roman" w:cs="Times New Roman"/>
          <w:sz w:val="24"/>
          <w:szCs w:val="24"/>
        </w:rPr>
        <w:t>,</w:t>
      </w:r>
    </w:p>
    <w:p w:rsidR="00602587" w:rsidRPr="00026072" w:rsidRDefault="00602587" w:rsidP="00122929">
      <w:pPr>
        <w:widowControl/>
        <w:numPr>
          <w:ilvl w:val="0"/>
          <w:numId w:val="12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 xml:space="preserve">atlieka </w:t>
      </w:r>
      <w:r w:rsidRPr="00AA1985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socialinį </w:t>
      </w:r>
      <w:proofErr w:type="spellStart"/>
      <w:r w:rsidRPr="00AA1985">
        <w:rPr>
          <w:rStyle w:val="Grietas"/>
          <w:rFonts w:ascii="Times New Roman" w:hAnsi="Times New Roman" w:cs="Times New Roman"/>
          <w:b w:val="0"/>
          <w:sz w:val="24"/>
          <w:szCs w:val="24"/>
        </w:rPr>
        <w:t>reitingavimą</w:t>
      </w:r>
      <w:proofErr w:type="spellEnd"/>
      <w:r w:rsidRPr="00AA1985">
        <w:rPr>
          <w:rFonts w:ascii="Times New Roman" w:hAnsi="Times New Roman" w:cs="Times New Roman"/>
          <w:sz w:val="24"/>
          <w:szCs w:val="24"/>
        </w:rPr>
        <w:t>,</w:t>
      </w:r>
    </w:p>
    <w:p w:rsidR="00602587" w:rsidRPr="00026072" w:rsidRDefault="00602587" w:rsidP="00122929">
      <w:pPr>
        <w:widowControl/>
        <w:numPr>
          <w:ilvl w:val="0"/>
          <w:numId w:val="12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1985">
        <w:rPr>
          <w:rStyle w:val="Grietas"/>
          <w:rFonts w:ascii="Times New Roman" w:hAnsi="Times New Roman" w:cs="Times New Roman"/>
          <w:b w:val="0"/>
          <w:sz w:val="24"/>
          <w:szCs w:val="24"/>
        </w:rPr>
        <w:t>neatitinka duomenų apsaugos reikalavimų</w:t>
      </w:r>
      <w:r w:rsidRPr="00026072">
        <w:rPr>
          <w:rFonts w:ascii="Times New Roman" w:hAnsi="Times New Roman" w:cs="Times New Roman"/>
          <w:sz w:val="24"/>
          <w:szCs w:val="24"/>
        </w:rPr>
        <w:t xml:space="preserve"> arba apie tai nėra aiškiai nurodyta paslaugų tiekėjo dokumentacijoje. </w:t>
      </w:r>
    </w:p>
    <w:p w:rsidR="00602587" w:rsidRPr="00026072" w:rsidRDefault="00602587" w:rsidP="00122929">
      <w:pPr>
        <w:pStyle w:val="Antrat1"/>
        <w:spacing w:line="360" w:lineRule="auto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4. Priemonių atnaujinimas</w:t>
      </w:r>
    </w:p>
    <w:p w:rsidR="009524F2" w:rsidRDefault="00602587" w:rsidP="006D1C2D">
      <w:pPr>
        <w:pStyle w:val="prastasistinklapis"/>
        <w:spacing w:before="0" w:beforeAutospacing="0" w:after="0" w:afterAutospacing="0" w:line="360" w:lineRule="auto"/>
        <w:ind w:firstLine="851"/>
        <w:jc w:val="both"/>
      </w:pPr>
      <w:r w:rsidRPr="00026072">
        <w:t>4.1. Sąrašas peržiūrimas 1 kartą per metus arba atsiradus naujoms priemonėms.</w:t>
      </w:r>
    </w:p>
    <w:p w:rsidR="00602587" w:rsidRPr="00026072" w:rsidRDefault="00602587" w:rsidP="006D1C2D">
      <w:pPr>
        <w:pStyle w:val="prastasistinklapis"/>
        <w:spacing w:before="0" w:beforeAutospacing="0" w:after="0" w:afterAutospacing="0" w:line="360" w:lineRule="auto"/>
        <w:ind w:firstLine="851"/>
        <w:jc w:val="both"/>
      </w:pPr>
      <w:r w:rsidRPr="00026072">
        <w:t>4.2. Vertinimas atliekamas pagal ŠMSM rekomenduotus DI priemonių rizikos vertinimo kriterijus, parengtus kartu su Ekonomikos ir inovacijų ministerija bei Valstybės skaitmeninių sprendimų agentūra.</w:t>
      </w:r>
    </w:p>
    <w:p w:rsidR="00D54E0D" w:rsidRPr="00026072" w:rsidRDefault="00D54E0D">
      <w:pPr>
        <w:pStyle w:val="Pagrindinistekstas"/>
        <w:spacing w:line="265" w:lineRule="exact"/>
        <w:rPr>
          <w:rFonts w:ascii="Times New Roman" w:hAnsi="Times New Roman" w:cs="Times New Roman"/>
        </w:rPr>
        <w:sectPr w:rsidR="00D54E0D" w:rsidRPr="00026072" w:rsidSect="00265F23">
          <w:pgSz w:w="11910" w:h="16840"/>
          <w:pgMar w:top="1701" w:right="567" w:bottom="1134" w:left="1701" w:header="1765" w:footer="0" w:gutter="0"/>
          <w:pgNumType w:start="1"/>
          <w:cols w:space="1296"/>
          <w:docGrid w:linePitch="299"/>
        </w:sectPr>
      </w:pPr>
    </w:p>
    <w:p w:rsidR="006D1C2D" w:rsidRPr="006D0445" w:rsidRDefault="006D1C2D" w:rsidP="006D1C2D">
      <w:pPr>
        <w:ind w:firstLine="382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D044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>Raseinių r. Viduklės Simono Stanevičiaus gimnazijos</w:t>
      </w:r>
    </w:p>
    <w:p w:rsidR="006D1C2D" w:rsidRDefault="006D1C2D" w:rsidP="006D1C2D">
      <w:pPr>
        <w:ind w:firstLine="382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Dirbtinio intelekto (ID) naudojimo gimnazijoje</w:t>
      </w:r>
    </w:p>
    <w:p w:rsidR="006D1C2D" w:rsidRPr="006D0445" w:rsidRDefault="006D1C2D" w:rsidP="006D1C2D">
      <w:pPr>
        <w:ind w:firstLine="382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tvarkos aprašo</w:t>
      </w:r>
    </w:p>
    <w:p w:rsidR="006D1C2D" w:rsidRPr="006D0445" w:rsidRDefault="006D1C2D" w:rsidP="006D1C2D">
      <w:pPr>
        <w:ind w:firstLine="382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</w:t>
      </w:r>
      <w:r w:rsidRPr="006D044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priedas</w:t>
      </w:r>
    </w:p>
    <w:p w:rsidR="006D1C2D" w:rsidRDefault="006D1C2D" w:rsidP="00C92AB4">
      <w:pPr>
        <w:pStyle w:val="Antrat1"/>
        <w:spacing w:line="300" w:lineRule="atLeast"/>
        <w:rPr>
          <w:rStyle w:val="Grietas"/>
          <w:rFonts w:ascii="Times New Roman" w:hAnsi="Times New Roman" w:cs="Times New Roman"/>
          <w:b/>
          <w:bCs/>
        </w:rPr>
      </w:pPr>
    </w:p>
    <w:p w:rsidR="00C92AB4" w:rsidRPr="00026072" w:rsidRDefault="00C92AB4" w:rsidP="00C92AB4">
      <w:pPr>
        <w:pStyle w:val="Antrat1"/>
        <w:spacing w:line="300" w:lineRule="atLeast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DIRBTINIO INTELEKTO NAUDOJIMO DARBUOSE TAISYKLĖS</w:t>
      </w:r>
    </w:p>
    <w:p w:rsidR="00C92AB4" w:rsidRDefault="00C92AB4" w:rsidP="006D1C2D">
      <w:pPr>
        <w:pStyle w:val="Antrat2"/>
        <w:numPr>
          <w:ilvl w:val="1"/>
          <w:numId w:val="9"/>
        </w:numPr>
        <w:tabs>
          <w:tab w:val="left" w:pos="3261"/>
          <w:tab w:val="left" w:pos="3402"/>
          <w:tab w:val="left" w:pos="3544"/>
        </w:tabs>
        <w:spacing w:line="300" w:lineRule="atLeast"/>
        <w:ind w:firstLine="1821"/>
        <w:rPr>
          <w:rStyle w:val="Grietas"/>
          <w:rFonts w:ascii="Times New Roman" w:hAnsi="Times New Roman" w:cs="Times New Roman"/>
          <w:b/>
          <w:bCs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Bendrosios nuostatos</w:t>
      </w:r>
    </w:p>
    <w:p w:rsidR="006D1C2D" w:rsidRPr="00026072" w:rsidRDefault="006D1C2D" w:rsidP="006D1C2D">
      <w:pPr>
        <w:pStyle w:val="Antrat2"/>
        <w:spacing w:line="300" w:lineRule="atLeast"/>
        <w:ind w:left="1440" w:firstLine="0"/>
        <w:rPr>
          <w:rFonts w:ascii="Times New Roman" w:hAnsi="Times New Roman" w:cs="Times New Roman"/>
        </w:rPr>
      </w:pPr>
    </w:p>
    <w:p w:rsidR="00122929" w:rsidRDefault="00C92AB4" w:rsidP="006D1C2D">
      <w:pPr>
        <w:pStyle w:val="prastasistinklapis"/>
        <w:spacing w:before="0" w:beforeAutospacing="0" w:after="0" w:afterAutospacing="0" w:line="360" w:lineRule="auto"/>
        <w:ind w:firstLine="851"/>
        <w:jc w:val="both"/>
      </w:pPr>
      <w:r w:rsidRPr="00026072">
        <w:t>1.1. Dirbtinio intelekto (toliau – DI) naudojimo mokinių darbuose taisyklės (toliau – Taisyklės) nustato, kaip mokiniai gali naudoti DI priemones atliekant mokymosi užduotis, projektinius, kūrybinius ir kitus darbus.</w:t>
      </w:r>
    </w:p>
    <w:p w:rsidR="00122929" w:rsidRDefault="00C92AB4" w:rsidP="006D1C2D">
      <w:pPr>
        <w:pStyle w:val="prastasistinklapis"/>
        <w:spacing w:before="0" w:beforeAutospacing="0" w:after="0" w:afterAutospacing="0" w:line="360" w:lineRule="auto"/>
        <w:ind w:firstLine="851"/>
        <w:jc w:val="both"/>
      </w:pPr>
      <w:r w:rsidRPr="00026072">
        <w:t>1.2. Taisyklės parengtos vadovaujantis Švietimo, mokslo ir sporto ministerijos rekomendacijomis „Mokykla dirbtinio intelekto (DI) amžiuje: atsakingo naudojimo principai ir gairės“.</w:t>
      </w:r>
      <w:r w:rsidRPr="00026072">
        <w:br/>
      </w:r>
      <w:r w:rsidR="006D1C2D">
        <w:t xml:space="preserve">             </w:t>
      </w:r>
      <w:r w:rsidRPr="00026072">
        <w:t>1.3. Taisyklės skirtos užtikrinti akademinį sąžiningumą, skaidrumą ir atsakingą DI naudojimą mokymosi procese.</w:t>
      </w:r>
    </w:p>
    <w:p w:rsidR="00C92AB4" w:rsidRPr="00026072" w:rsidRDefault="006D1C2D" w:rsidP="006D1C2D">
      <w:pPr>
        <w:pStyle w:val="prastasistinklapis"/>
        <w:spacing w:before="0" w:beforeAutospacing="0" w:after="0" w:afterAutospacing="0" w:line="360" w:lineRule="auto"/>
        <w:jc w:val="both"/>
      </w:pPr>
      <w:r>
        <w:t xml:space="preserve">              </w:t>
      </w:r>
      <w:r w:rsidR="00C92AB4" w:rsidRPr="00026072">
        <w:t xml:space="preserve">1.4. Taisyklės taikomos visiems gimnazijos mokiniams nepriklausomai nuo dalyko ar užduoties pobūdžio. </w:t>
      </w:r>
    </w:p>
    <w:p w:rsidR="00C92AB4" w:rsidRPr="00026072" w:rsidRDefault="00C92AB4" w:rsidP="006D1C2D">
      <w:pPr>
        <w:pStyle w:val="Antrat2"/>
        <w:spacing w:before="0" w:line="360" w:lineRule="auto"/>
        <w:ind w:firstLine="2438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2. DI naudojimo principai</w:t>
      </w:r>
    </w:p>
    <w:p w:rsidR="00DE3135" w:rsidRDefault="00C92AB4" w:rsidP="006D1C2D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 xml:space="preserve">2.1. </w:t>
      </w:r>
      <w:r w:rsidRPr="00026072">
        <w:rPr>
          <w:rStyle w:val="Grietas"/>
        </w:rPr>
        <w:t>Skaidrumo principas</w:t>
      </w:r>
      <w:r w:rsidRPr="00026072">
        <w:t xml:space="preserve"> – kiekvienas mokinys privalo aiškiai nurodyti, kurioje darbo dalyje ir kokiu tikslu naudojo DI. Tai būtina pagal ŠMSM gaires, kurios numato DI generuoto turinio žymėjimą.</w:t>
      </w:r>
    </w:p>
    <w:p w:rsidR="00DE3135" w:rsidRDefault="00C92AB4" w:rsidP="006D1C2D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 xml:space="preserve">2.2. </w:t>
      </w:r>
      <w:r w:rsidRPr="00026072">
        <w:rPr>
          <w:rStyle w:val="Grietas"/>
        </w:rPr>
        <w:t>Atsakingo naudojimo principas</w:t>
      </w:r>
      <w:r w:rsidRPr="00026072">
        <w:t xml:space="preserve"> – mokinys privalo suprasti, kad DI pateikti atsakymai gali būti netikslūs, todėl už galutinį turinį visada atsako pats mokinys.</w:t>
      </w:r>
      <w:r w:rsidRPr="00026072">
        <w:br/>
      </w:r>
      <w:r w:rsidR="006D1C2D">
        <w:t xml:space="preserve">              </w:t>
      </w:r>
      <w:r w:rsidRPr="00026072">
        <w:t xml:space="preserve">2.3. </w:t>
      </w:r>
      <w:r w:rsidRPr="00026072">
        <w:rPr>
          <w:rStyle w:val="Grietas"/>
        </w:rPr>
        <w:t>Etikos principas</w:t>
      </w:r>
      <w:r w:rsidRPr="00026072">
        <w:t xml:space="preserve"> – DI negali būti naudojamas darbams atlikti vietoje mokinio, kai užduotis skirta mokinio asmeninėms kompetencijoms vertinti.</w:t>
      </w:r>
      <w:r w:rsidRPr="00026072">
        <w:br/>
      </w:r>
      <w:r w:rsidR="006D1C2D">
        <w:t xml:space="preserve">              </w:t>
      </w:r>
      <w:r w:rsidRPr="00026072">
        <w:t xml:space="preserve">2.4. </w:t>
      </w:r>
      <w:r w:rsidRPr="00026072">
        <w:rPr>
          <w:rStyle w:val="Grietas"/>
        </w:rPr>
        <w:t>Privatumo principas</w:t>
      </w:r>
      <w:r w:rsidRPr="00026072">
        <w:t xml:space="preserve"> – mokiniai negali DI priemonėms pateikti jokios asmeninės, mokyklos ar kitų asmenų identifikuojančios informacijos, kaip nurodyta ministerijos rekomendacijose.</w:t>
      </w:r>
    </w:p>
    <w:p w:rsidR="00C92AB4" w:rsidRPr="00026072" w:rsidRDefault="006D1C2D" w:rsidP="00122929">
      <w:pPr>
        <w:pStyle w:val="prastasistinklapis"/>
        <w:spacing w:before="0" w:beforeAutospacing="0" w:after="0" w:afterAutospacing="0" w:line="360" w:lineRule="auto"/>
      </w:pPr>
      <w:r>
        <w:t xml:space="preserve">              </w:t>
      </w:r>
      <w:r w:rsidR="00C92AB4" w:rsidRPr="00026072">
        <w:t xml:space="preserve">2.5. </w:t>
      </w:r>
      <w:r w:rsidR="00C92AB4" w:rsidRPr="00026072">
        <w:rPr>
          <w:rStyle w:val="Grietas"/>
        </w:rPr>
        <w:t>Duomenų saugos principas</w:t>
      </w:r>
      <w:r w:rsidR="00C92AB4" w:rsidRPr="00026072">
        <w:t xml:space="preserve"> – DI gali būti naudojamas tik tose priemonėse, kurias leidžia gimnazijos patvirtintas priemonių sąrašas. </w:t>
      </w:r>
    </w:p>
    <w:p w:rsidR="00C92AB4" w:rsidRPr="00026072" w:rsidRDefault="00C92AB4" w:rsidP="006D1C2D">
      <w:pPr>
        <w:pStyle w:val="Antrat2"/>
        <w:spacing w:before="0" w:line="360" w:lineRule="auto"/>
        <w:jc w:val="center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3. DI naudojimas mokinių darbuose</w:t>
      </w:r>
    </w:p>
    <w:p w:rsidR="00C92AB4" w:rsidRPr="00AA1985" w:rsidRDefault="00C92AB4" w:rsidP="006D1C2D">
      <w:pPr>
        <w:pStyle w:val="Antrat3"/>
        <w:spacing w:before="0" w:line="360" w:lineRule="auto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AA1985">
        <w:rPr>
          <w:rStyle w:val="Grietas"/>
          <w:rFonts w:ascii="Times New Roman" w:hAnsi="Times New Roman" w:cs="Times New Roman"/>
          <w:b/>
          <w:bCs/>
          <w:color w:val="auto"/>
          <w:sz w:val="24"/>
          <w:szCs w:val="24"/>
        </w:rPr>
        <w:t>3.1. Kas leidžiama?</w:t>
      </w:r>
    </w:p>
    <w:p w:rsidR="00C92AB4" w:rsidRPr="00026072" w:rsidRDefault="00C92AB4" w:rsidP="006D1C2D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>Mokiniai gali naudoti DI:</w:t>
      </w:r>
    </w:p>
    <w:p w:rsidR="00C92AB4" w:rsidRPr="00026072" w:rsidRDefault="00C92AB4" w:rsidP="006D1C2D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idėjoms generuoti;</w:t>
      </w:r>
    </w:p>
    <w:p w:rsidR="00C92AB4" w:rsidRPr="00026072" w:rsidRDefault="00C92AB4" w:rsidP="006D1C2D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lastRenderedPageBreak/>
        <w:t>pagalbai planuojant darbo struktūrą;</w:t>
      </w:r>
    </w:p>
    <w:p w:rsidR="00C92AB4" w:rsidRPr="00026072" w:rsidRDefault="00C92AB4" w:rsidP="006D1C2D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teksto aiškinimams, santraukų variantams;</w:t>
      </w:r>
    </w:p>
    <w:p w:rsidR="00C92AB4" w:rsidRPr="00026072" w:rsidRDefault="00C92AB4" w:rsidP="006D1C2D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kūrybinėms mintims ar vizualinėms idėjoms;</w:t>
      </w:r>
    </w:p>
    <w:p w:rsidR="00C92AB4" w:rsidRPr="00026072" w:rsidRDefault="00C92AB4" w:rsidP="006D1C2D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spacing w:line="36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atliekant savikontrolės ar savarankiško mokymosi užduotis.</w:t>
      </w:r>
    </w:p>
    <w:p w:rsidR="00C92AB4" w:rsidRPr="00026072" w:rsidRDefault="006D1C2D" w:rsidP="006D1C2D">
      <w:pPr>
        <w:pStyle w:val="prastasistinklapis"/>
        <w:tabs>
          <w:tab w:val="left" w:pos="851"/>
        </w:tabs>
        <w:spacing w:before="0" w:beforeAutospacing="0" w:after="0" w:afterAutospacing="0" w:line="360" w:lineRule="auto"/>
      </w:pPr>
      <w:r>
        <w:t xml:space="preserve">              </w:t>
      </w:r>
      <w:r w:rsidR="00C92AB4" w:rsidRPr="00026072">
        <w:t xml:space="preserve">DI naudojimas turi suteikti </w:t>
      </w:r>
      <w:r w:rsidR="00C92AB4" w:rsidRPr="00026072">
        <w:rPr>
          <w:rStyle w:val="Grietas"/>
        </w:rPr>
        <w:t>pridėtinę vertę mokymuisi</w:t>
      </w:r>
      <w:r w:rsidR="00C92AB4" w:rsidRPr="00026072">
        <w:t xml:space="preserve">, kaip numato gairės. </w:t>
      </w:r>
    </w:p>
    <w:p w:rsidR="00C92AB4" w:rsidRPr="00026072" w:rsidRDefault="00C92AB4" w:rsidP="006D1C2D">
      <w:pPr>
        <w:pStyle w:val="Antrat3"/>
        <w:spacing w:before="0" w:line="360" w:lineRule="auto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026072">
        <w:rPr>
          <w:rStyle w:val="Grietas"/>
          <w:rFonts w:ascii="Times New Roman" w:hAnsi="Times New Roman" w:cs="Times New Roman"/>
          <w:b/>
          <w:bCs/>
          <w:color w:val="auto"/>
          <w:sz w:val="24"/>
          <w:szCs w:val="24"/>
        </w:rPr>
        <w:t>3.2. Kas draudžiama?</w:t>
      </w:r>
    </w:p>
    <w:p w:rsidR="00C92AB4" w:rsidRPr="00026072" w:rsidRDefault="00C92AB4" w:rsidP="006D1C2D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>Draudžiama:</w:t>
      </w:r>
    </w:p>
    <w:p w:rsidR="00C92AB4" w:rsidRPr="00026072" w:rsidRDefault="00C92AB4" w:rsidP="006D1C2D">
      <w:pPr>
        <w:widowControl/>
        <w:numPr>
          <w:ilvl w:val="0"/>
          <w:numId w:val="14"/>
        </w:numPr>
        <w:tabs>
          <w:tab w:val="clear" w:pos="720"/>
          <w:tab w:val="num" w:pos="0"/>
          <w:tab w:val="left" w:pos="1134"/>
        </w:tabs>
        <w:autoSpaceDE/>
        <w:autoSpaceDN/>
        <w:spacing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naudoti DI visai užduočiai atlikti vietoj mokinio;</w:t>
      </w:r>
    </w:p>
    <w:p w:rsidR="00C92AB4" w:rsidRPr="00026072" w:rsidRDefault="00C92AB4" w:rsidP="006D1C2D">
      <w:pPr>
        <w:widowControl/>
        <w:numPr>
          <w:ilvl w:val="0"/>
          <w:numId w:val="14"/>
        </w:numPr>
        <w:tabs>
          <w:tab w:val="clear" w:pos="720"/>
          <w:tab w:val="num" w:pos="0"/>
          <w:tab w:val="left" w:pos="1134"/>
        </w:tabs>
        <w:autoSpaceDE/>
        <w:autoSpaceDN/>
        <w:spacing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 xml:space="preserve">pateikti DI priemonėms mokinių vardus, pavardes, adresus ar kitą neviešą informaciją (ŠMSM nurodymas); </w:t>
      </w:r>
    </w:p>
    <w:p w:rsidR="00C92AB4" w:rsidRPr="00026072" w:rsidRDefault="00C92AB4" w:rsidP="006D1C2D">
      <w:pPr>
        <w:widowControl/>
        <w:numPr>
          <w:ilvl w:val="0"/>
          <w:numId w:val="14"/>
        </w:numPr>
        <w:tabs>
          <w:tab w:val="clear" w:pos="720"/>
          <w:tab w:val="num" w:pos="0"/>
          <w:tab w:val="left" w:pos="1134"/>
        </w:tabs>
        <w:autoSpaceDE/>
        <w:autoSpaceDN/>
        <w:spacing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 xml:space="preserve">naudoti DI įrankius, kurie naudoja emocijų atpažinimą, biometrinį sekimą ar socialinį </w:t>
      </w:r>
      <w:proofErr w:type="spellStart"/>
      <w:r w:rsidRPr="00026072">
        <w:rPr>
          <w:rFonts w:ascii="Times New Roman" w:hAnsi="Times New Roman" w:cs="Times New Roman"/>
          <w:sz w:val="24"/>
          <w:szCs w:val="24"/>
        </w:rPr>
        <w:t>reitingavimą</w:t>
      </w:r>
      <w:proofErr w:type="spellEnd"/>
      <w:r w:rsidRPr="00026072">
        <w:rPr>
          <w:rFonts w:ascii="Times New Roman" w:hAnsi="Times New Roman" w:cs="Times New Roman"/>
          <w:sz w:val="24"/>
          <w:szCs w:val="24"/>
        </w:rPr>
        <w:t>;</w:t>
      </w:r>
    </w:p>
    <w:p w:rsidR="00C92AB4" w:rsidRPr="00026072" w:rsidRDefault="00C92AB4" w:rsidP="006D1C2D">
      <w:pPr>
        <w:widowControl/>
        <w:numPr>
          <w:ilvl w:val="0"/>
          <w:numId w:val="14"/>
        </w:numPr>
        <w:tabs>
          <w:tab w:val="clear" w:pos="720"/>
          <w:tab w:val="num" w:pos="0"/>
          <w:tab w:val="left" w:pos="1134"/>
        </w:tabs>
        <w:autoSpaceDE/>
        <w:autoSpaceDN/>
        <w:spacing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generuotą turinį pateikti kaip savarankiškai mokinio sukurtą darbą;</w:t>
      </w:r>
    </w:p>
    <w:p w:rsidR="00C92AB4" w:rsidRPr="00026072" w:rsidRDefault="00C92AB4" w:rsidP="006D1C2D">
      <w:pPr>
        <w:widowControl/>
        <w:numPr>
          <w:ilvl w:val="0"/>
          <w:numId w:val="14"/>
        </w:numPr>
        <w:tabs>
          <w:tab w:val="clear" w:pos="720"/>
          <w:tab w:val="num" w:pos="0"/>
          <w:tab w:val="left" w:pos="1134"/>
        </w:tabs>
        <w:autoSpaceDE/>
        <w:autoSpaceDN/>
        <w:spacing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pažeisti autorių teisių, cituojant ar naudojant DI generuotą turinį.</w:t>
      </w:r>
    </w:p>
    <w:p w:rsidR="00C92AB4" w:rsidRPr="00026072" w:rsidRDefault="00C92AB4" w:rsidP="00FA1935">
      <w:pPr>
        <w:pStyle w:val="Antrat2"/>
        <w:spacing w:before="0" w:line="360" w:lineRule="auto"/>
        <w:ind w:firstLine="28"/>
        <w:jc w:val="center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4. Kaip mokiniai turi žymėti DI naudojimą darbuose</w:t>
      </w:r>
    </w:p>
    <w:p w:rsidR="00C92AB4" w:rsidRPr="00026072" w:rsidRDefault="00C92AB4" w:rsidP="006D1C2D">
      <w:pPr>
        <w:pStyle w:val="Antrat3"/>
        <w:spacing w:before="0" w:line="360" w:lineRule="auto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026072">
        <w:rPr>
          <w:rStyle w:val="Grietas"/>
          <w:rFonts w:ascii="Times New Roman" w:hAnsi="Times New Roman" w:cs="Times New Roman"/>
          <w:b/>
          <w:bCs/>
          <w:color w:val="auto"/>
          <w:sz w:val="24"/>
          <w:szCs w:val="24"/>
        </w:rPr>
        <w:t>4.1. Privalomi žymėjimo elementai</w:t>
      </w:r>
    </w:p>
    <w:p w:rsidR="00C92AB4" w:rsidRPr="00026072" w:rsidRDefault="00C92AB4" w:rsidP="006D1C2D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>Kiekviename darbe mokinys turi nurodyti:</w:t>
      </w:r>
    </w:p>
    <w:p w:rsidR="00C92AB4" w:rsidRPr="00026072" w:rsidRDefault="00C92AB4" w:rsidP="006D1C2D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spacing w:line="360" w:lineRule="auto"/>
        <w:ind w:left="714" w:firstLine="137"/>
        <w:rPr>
          <w:rFonts w:ascii="Times New Roman" w:hAnsi="Times New Roman" w:cs="Times New Roman"/>
          <w:sz w:val="24"/>
          <w:szCs w:val="24"/>
        </w:rPr>
      </w:pPr>
      <w:r w:rsidRPr="00AA1985">
        <w:rPr>
          <w:rStyle w:val="Grietas"/>
          <w:rFonts w:ascii="Times New Roman" w:hAnsi="Times New Roman" w:cs="Times New Roman"/>
          <w:b w:val="0"/>
          <w:sz w:val="24"/>
          <w:szCs w:val="24"/>
        </w:rPr>
        <w:t>Naudotą DI priemonę</w:t>
      </w:r>
      <w:r w:rsidRPr="00026072">
        <w:rPr>
          <w:rFonts w:ascii="Times New Roman" w:hAnsi="Times New Roman" w:cs="Times New Roman"/>
          <w:sz w:val="24"/>
          <w:szCs w:val="24"/>
        </w:rPr>
        <w:t xml:space="preserve"> (pvz., „</w:t>
      </w:r>
      <w:proofErr w:type="spellStart"/>
      <w:r w:rsidRPr="00026072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026072">
        <w:rPr>
          <w:rFonts w:ascii="Times New Roman" w:hAnsi="Times New Roman" w:cs="Times New Roman"/>
          <w:sz w:val="24"/>
          <w:szCs w:val="24"/>
        </w:rPr>
        <w:t xml:space="preserve">“, „Microsoft </w:t>
      </w:r>
      <w:proofErr w:type="spellStart"/>
      <w:r w:rsidRPr="00026072">
        <w:rPr>
          <w:rFonts w:ascii="Times New Roman" w:hAnsi="Times New Roman" w:cs="Times New Roman"/>
          <w:sz w:val="24"/>
          <w:szCs w:val="24"/>
        </w:rPr>
        <w:t>Copilot</w:t>
      </w:r>
      <w:proofErr w:type="spellEnd"/>
      <w:r w:rsidRPr="00026072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026072">
        <w:rPr>
          <w:rFonts w:ascii="Times New Roman" w:hAnsi="Times New Roman" w:cs="Times New Roman"/>
          <w:sz w:val="24"/>
          <w:szCs w:val="24"/>
        </w:rPr>
        <w:t>Gemini</w:t>
      </w:r>
      <w:proofErr w:type="spellEnd"/>
      <w:r w:rsidRPr="00026072">
        <w:rPr>
          <w:rFonts w:ascii="Times New Roman" w:hAnsi="Times New Roman" w:cs="Times New Roman"/>
          <w:sz w:val="24"/>
          <w:szCs w:val="24"/>
        </w:rPr>
        <w:t>“).</w:t>
      </w:r>
    </w:p>
    <w:p w:rsidR="00C92AB4" w:rsidRPr="00026072" w:rsidRDefault="00C92AB4" w:rsidP="006D1C2D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spacing w:line="360" w:lineRule="auto"/>
        <w:ind w:firstLine="137"/>
        <w:rPr>
          <w:rFonts w:ascii="Times New Roman" w:hAnsi="Times New Roman" w:cs="Times New Roman"/>
          <w:sz w:val="24"/>
          <w:szCs w:val="24"/>
        </w:rPr>
      </w:pPr>
      <w:r w:rsidRPr="00AA1985">
        <w:rPr>
          <w:rStyle w:val="Grietas"/>
          <w:rFonts w:ascii="Times New Roman" w:hAnsi="Times New Roman" w:cs="Times New Roman"/>
          <w:b w:val="0"/>
          <w:sz w:val="24"/>
          <w:szCs w:val="24"/>
        </w:rPr>
        <w:t>Konkrečias veiklas</w:t>
      </w:r>
      <w:r w:rsidRPr="00026072">
        <w:rPr>
          <w:rFonts w:ascii="Times New Roman" w:hAnsi="Times New Roman" w:cs="Times New Roman"/>
          <w:sz w:val="24"/>
          <w:szCs w:val="24"/>
        </w:rPr>
        <w:t>, kurias atliko DI (pvz., idėjų generavimas, teksto sutrumpinimas).</w:t>
      </w:r>
    </w:p>
    <w:p w:rsidR="00C92AB4" w:rsidRPr="00026072" w:rsidRDefault="00C92AB4" w:rsidP="006D1C2D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spacing w:line="360" w:lineRule="auto"/>
        <w:ind w:firstLine="137"/>
        <w:rPr>
          <w:rFonts w:ascii="Times New Roman" w:hAnsi="Times New Roman" w:cs="Times New Roman"/>
          <w:sz w:val="24"/>
          <w:szCs w:val="24"/>
        </w:rPr>
      </w:pPr>
      <w:r w:rsidRPr="00AA1985">
        <w:rPr>
          <w:rStyle w:val="Grietas"/>
          <w:rFonts w:ascii="Times New Roman" w:hAnsi="Times New Roman" w:cs="Times New Roman"/>
          <w:b w:val="0"/>
          <w:sz w:val="24"/>
          <w:szCs w:val="24"/>
        </w:rPr>
        <w:t>Ką pats mokinys atliko savarankiškai</w:t>
      </w:r>
      <w:r w:rsidRPr="00026072">
        <w:rPr>
          <w:rFonts w:ascii="Times New Roman" w:hAnsi="Times New Roman" w:cs="Times New Roman"/>
          <w:sz w:val="24"/>
          <w:szCs w:val="24"/>
        </w:rPr>
        <w:t>.</w:t>
      </w:r>
    </w:p>
    <w:p w:rsidR="00C92AB4" w:rsidRPr="00026072" w:rsidRDefault="00C92AB4" w:rsidP="006D1C2D">
      <w:pPr>
        <w:pStyle w:val="Antrat3"/>
        <w:spacing w:before="0" w:line="360" w:lineRule="auto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026072">
        <w:rPr>
          <w:rStyle w:val="Grietas"/>
          <w:rFonts w:ascii="Times New Roman" w:hAnsi="Times New Roman" w:cs="Times New Roman"/>
          <w:b/>
          <w:bCs/>
          <w:color w:val="auto"/>
          <w:sz w:val="24"/>
          <w:szCs w:val="24"/>
        </w:rPr>
        <w:t>4.2. Žymėjimo būdai</w:t>
      </w:r>
    </w:p>
    <w:p w:rsidR="00C92AB4" w:rsidRPr="00026072" w:rsidRDefault="00C92AB4" w:rsidP="006D1C2D">
      <w:pPr>
        <w:pStyle w:val="Antrat4"/>
        <w:spacing w:before="0" w:line="360" w:lineRule="auto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026072">
        <w:rPr>
          <w:rFonts w:ascii="Times New Roman" w:hAnsi="Times New Roman" w:cs="Times New Roman"/>
          <w:color w:val="auto"/>
          <w:sz w:val="24"/>
          <w:szCs w:val="24"/>
        </w:rPr>
        <w:t>A. Žymėjimas darbo pabaigoje (rekomenduojamas visiems darbams)</w:t>
      </w:r>
    </w:p>
    <w:p w:rsidR="00C92AB4" w:rsidRPr="00026072" w:rsidRDefault="00C92AB4" w:rsidP="006D1C2D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>Pavyzdys:</w:t>
      </w:r>
    </w:p>
    <w:p w:rsidR="00C92AB4" w:rsidRPr="00026072" w:rsidRDefault="00C92AB4" w:rsidP="006D1C2D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rPr>
          <w:rStyle w:val="Emfaz"/>
        </w:rPr>
        <w:t xml:space="preserve">„Rengiant šį darbą naudojau DI priemonę „Microsoft </w:t>
      </w:r>
      <w:proofErr w:type="spellStart"/>
      <w:r w:rsidRPr="00026072">
        <w:rPr>
          <w:rStyle w:val="Emfaz"/>
        </w:rPr>
        <w:t>Copilot</w:t>
      </w:r>
      <w:proofErr w:type="spellEnd"/>
      <w:r w:rsidRPr="00026072">
        <w:rPr>
          <w:rStyle w:val="Emfaz"/>
        </w:rPr>
        <w:t>“. Ji padėjo suformuoti darbo planą ir pasiūlė keletą įvadinių formuluočių. Galutinį tekstą parašiau ir suredagavau pats.“</w:t>
      </w:r>
    </w:p>
    <w:p w:rsidR="00C92AB4" w:rsidRPr="00026072" w:rsidRDefault="00C92AB4" w:rsidP="006D1C2D">
      <w:pPr>
        <w:pStyle w:val="Antrat4"/>
        <w:spacing w:before="0" w:line="360" w:lineRule="auto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026072">
        <w:rPr>
          <w:rFonts w:ascii="Times New Roman" w:hAnsi="Times New Roman" w:cs="Times New Roman"/>
          <w:color w:val="auto"/>
          <w:sz w:val="24"/>
          <w:szCs w:val="24"/>
        </w:rPr>
        <w:t>B. Žymėjimas išnašomis</w:t>
      </w:r>
    </w:p>
    <w:p w:rsidR="00C92AB4" w:rsidRPr="00026072" w:rsidRDefault="00C92AB4" w:rsidP="006D1C2D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>Pavyzdys:</w:t>
      </w:r>
    </w:p>
    <w:p w:rsidR="00C92AB4" w:rsidRPr="00026072" w:rsidRDefault="00C92AB4" w:rsidP="006D1C2D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rPr>
          <w:rStyle w:val="Emfaz"/>
        </w:rPr>
        <w:t>„Kai kurių sąvokų apibrėžimus padėjo sugeneruoti DI priemonė „Gemini“¹.“</w:t>
      </w:r>
      <w:r w:rsidRPr="00026072">
        <w:br/>
      </w:r>
      <w:r w:rsidR="006D1C2D">
        <w:t xml:space="preserve">               </w:t>
      </w:r>
      <w:r w:rsidRPr="00026072">
        <w:t>Apačioje:</w:t>
      </w:r>
      <w:r w:rsidRPr="00026072">
        <w:br/>
      </w:r>
      <w:r w:rsidR="006D1C2D">
        <w:rPr>
          <w:rStyle w:val="Grietas"/>
        </w:rPr>
        <w:t xml:space="preserve">               </w:t>
      </w:r>
      <w:r w:rsidRPr="00026072">
        <w:rPr>
          <w:rStyle w:val="Grietas"/>
        </w:rPr>
        <w:t>¹ DI sugeneruotas tekstas buvo perrašytas ir papildytas mokinio.</w:t>
      </w:r>
    </w:p>
    <w:p w:rsidR="00C92AB4" w:rsidRPr="00026072" w:rsidRDefault="00C92AB4" w:rsidP="006D1C2D">
      <w:pPr>
        <w:pStyle w:val="Antrat4"/>
        <w:spacing w:before="0" w:line="360" w:lineRule="auto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026072">
        <w:rPr>
          <w:rFonts w:ascii="Times New Roman" w:hAnsi="Times New Roman" w:cs="Times New Roman"/>
          <w:color w:val="auto"/>
          <w:sz w:val="24"/>
          <w:szCs w:val="24"/>
        </w:rPr>
        <w:t>C. DI sugeneruoto teksto pažymėjimas spalva ar žyma</w:t>
      </w:r>
    </w:p>
    <w:p w:rsidR="00C92AB4" w:rsidRPr="00026072" w:rsidRDefault="00C92AB4" w:rsidP="006D1C2D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>Jeigu reikalauja mokytojas:</w:t>
      </w:r>
    </w:p>
    <w:p w:rsidR="00C92AB4" w:rsidRDefault="00C92AB4" w:rsidP="006D1C2D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rPr>
          <w:rStyle w:val="Emfaz"/>
        </w:rPr>
        <w:t>„(DI sugeneruota pastraipa)”</w:t>
      </w:r>
      <w:r w:rsidRPr="00026072">
        <w:t xml:space="preserve"> – pažymėta pilka spalva.</w:t>
      </w:r>
    </w:p>
    <w:p w:rsidR="006D1C2D" w:rsidRPr="00026072" w:rsidRDefault="006D1C2D" w:rsidP="006D1C2D">
      <w:pPr>
        <w:pStyle w:val="prastasistinklapis"/>
        <w:spacing w:before="0" w:beforeAutospacing="0" w:after="0" w:afterAutospacing="0" w:line="360" w:lineRule="auto"/>
        <w:ind w:firstLine="851"/>
      </w:pPr>
    </w:p>
    <w:p w:rsidR="00C92AB4" w:rsidRPr="00026072" w:rsidRDefault="00C92AB4" w:rsidP="006D1C2D">
      <w:pPr>
        <w:pStyle w:val="Antrat2"/>
        <w:spacing w:before="0" w:line="360" w:lineRule="auto"/>
        <w:ind w:firstLine="28"/>
        <w:jc w:val="center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lastRenderedPageBreak/>
        <w:t>5. Atsakomybė</w:t>
      </w:r>
    </w:p>
    <w:p w:rsidR="00C92AB4" w:rsidRPr="00026072" w:rsidRDefault="00C92AB4" w:rsidP="006D1C2D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>5.1. Mokinys atsako už pateikto darbo originalumą ir teisingą DI naudojimo žymėjimą.</w:t>
      </w:r>
      <w:r w:rsidRPr="00026072">
        <w:br/>
      </w:r>
      <w:r w:rsidR="006D1C2D">
        <w:t xml:space="preserve">              </w:t>
      </w:r>
      <w:r w:rsidRPr="00026072">
        <w:t xml:space="preserve">5.2. Nenurodžius DI naudojimo arba nuslepiant DI sugeneruotą turinį, darbas gali būti laikomas </w:t>
      </w:r>
      <w:r w:rsidRPr="00AA1985">
        <w:rPr>
          <w:rStyle w:val="Grietas"/>
          <w:b w:val="0"/>
        </w:rPr>
        <w:t>akademinio nesąžiningumo</w:t>
      </w:r>
      <w:r w:rsidRPr="00026072">
        <w:t xml:space="preserve"> atveju.</w:t>
      </w:r>
      <w:r w:rsidRPr="00026072">
        <w:br/>
      </w:r>
      <w:r w:rsidR="006D1C2D">
        <w:t xml:space="preserve">              </w:t>
      </w:r>
      <w:r w:rsidRPr="00026072">
        <w:t>5.3. Mokytojas turi teisę:</w:t>
      </w:r>
    </w:p>
    <w:p w:rsidR="00C92AB4" w:rsidRPr="00026072" w:rsidRDefault="00C92AB4" w:rsidP="006D1C2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spacing w:line="360" w:lineRule="auto"/>
        <w:ind w:left="714" w:firstLine="137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nevertinti darbo;</w:t>
      </w:r>
    </w:p>
    <w:p w:rsidR="00C92AB4" w:rsidRPr="00026072" w:rsidRDefault="00C92AB4" w:rsidP="006D1C2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spacing w:line="360" w:lineRule="auto"/>
        <w:ind w:firstLine="137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paprašyti perrašyti;</w:t>
      </w:r>
    </w:p>
    <w:p w:rsidR="00C92AB4" w:rsidRDefault="00C92AB4" w:rsidP="006D1C2D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spacing w:line="360" w:lineRule="auto"/>
        <w:ind w:firstLine="137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skirti papildomą paaiškinimą arba pokalbį dėl DI naudojimo.</w:t>
      </w:r>
    </w:p>
    <w:p w:rsidR="00FA1935" w:rsidRPr="00026072" w:rsidRDefault="00FA1935" w:rsidP="00FA1935">
      <w:pPr>
        <w:widowControl/>
        <w:tabs>
          <w:tab w:val="left" w:pos="1134"/>
        </w:tabs>
        <w:autoSpaceDE/>
        <w:autoSpaceDN/>
        <w:spacing w:line="360" w:lineRule="auto"/>
        <w:ind w:left="857"/>
        <w:rPr>
          <w:rFonts w:ascii="Times New Roman" w:hAnsi="Times New Roman" w:cs="Times New Roman"/>
          <w:sz w:val="24"/>
          <w:szCs w:val="24"/>
        </w:rPr>
      </w:pPr>
    </w:p>
    <w:p w:rsidR="00FA1935" w:rsidRPr="00026072" w:rsidRDefault="00C92AB4" w:rsidP="00FA1935">
      <w:pPr>
        <w:pStyle w:val="Antrat2"/>
        <w:spacing w:before="0" w:line="360" w:lineRule="auto"/>
        <w:jc w:val="center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6. Taisyklių įgyvendinimas ir peržiūra</w:t>
      </w:r>
    </w:p>
    <w:p w:rsidR="00C92AB4" w:rsidRPr="00026072" w:rsidRDefault="00C92AB4" w:rsidP="006D1C2D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>6.1. Taisyklės taikomos nuo direktoriaus įsakymo įsigaliojimo dienos.</w:t>
      </w:r>
      <w:r w:rsidRPr="00026072">
        <w:br/>
      </w:r>
      <w:r w:rsidR="006D1C2D">
        <w:t xml:space="preserve">              </w:t>
      </w:r>
      <w:r w:rsidRPr="00026072">
        <w:t xml:space="preserve">6.2. Taisyklės peržiūrimos ir atnaujinamos bent kartą per metus, atsižvelgiant į ŠMSM atnaujintas DI naudojimo rekomendacijas, kurios, kaip nurodyta, bus periodiškai atnaujinamos dėl technologijų pokyčių. </w:t>
      </w:r>
    </w:p>
    <w:p w:rsidR="00FA1935" w:rsidRPr="00026072" w:rsidRDefault="00C92AB4" w:rsidP="00FA1935">
      <w:pPr>
        <w:pStyle w:val="Antrat2"/>
        <w:spacing w:before="0" w:line="360" w:lineRule="auto"/>
        <w:ind w:firstLine="28"/>
        <w:jc w:val="center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7. Baigiamosios nuostatos</w:t>
      </w:r>
    </w:p>
    <w:p w:rsidR="00C92AB4" w:rsidRPr="00026072" w:rsidRDefault="00C92AB4" w:rsidP="006D1C2D">
      <w:pPr>
        <w:pStyle w:val="prastasistinklapis"/>
        <w:spacing w:before="0" w:beforeAutospacing="0" w:after="0" w:afterAutospacing="0" w:line="360" w:lineRule="auto"/>
        <w:ind w:firstLine="851"/>
      </w:pPr>
      <w:r w:rsidRPr="00026072">
        <w:t>7.1. Mokiniai supažindinami su Taisyklėmis mokslo metų pradžioje ir privalo jų laikytis.</w:t>
      </w:r>
      <w:r w:rsidRPr="00026072">
        <w:br/>
      </w:r>
      <w:r w:rsidR="006D1C2D">
        <w:t xml:space="preserve">              </w:t>
      </w:r>
      <w:r w:rsidRPr="00026072">
        <w:t>7.2. Mokytojai prireikus paaiškina, kokios DI naudojimo formos konkrečioje užduotyje yra leidžiamos ar ribojamos.</w:t>
      </w:r>
    </w:p>
    <w:p w:rsidR="00122929" w:rsidRDefault="00122929">
      <w:pPr>
        <w:rPr>
          <w:rStyle w:val="Grietas"/>
          <w:rFonts w:ascii="Times New Roman" w:hAnsi="Times New Roman" w:cs="Times New Roman"/>
          <w:b w:val="0"/>
          <w:bCs w:val="0"/>
        </w:rPr>
      </w:pPr>
      <w:r>
        <w:rPr>
          <w:rStyle w:val="Grietas"/>
          <w:rFonts w:ascii="Times New Roman" w:hAnsi="Times New Roman" w:cs="Times New Roman"/>
          <w:b w:val="0"/>
          <w:bCs w:val="0"/>
        </w:rPr>
        <w:br w:type="page"/>
      </w:r>
    </w:p>
    <w:p w:rsidR="00FA1935" w:rsidRPr="006D0445" w:rsidRDefault="00FA1935" w:rsidP="00FA1935">
      <w:pPr>
        <w:ind w:firstLine="382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D044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>Raseinių r. Viduklės Simono Stanevičiaus gimnazijos</w:t>
      </w:r>
    </w:p>
    <w:p w:rsidR="00FA1935" w:rsidRDefault="00FA1935" w:rsidP="00FA1935">
      <w:pPr>
        <w:ind w:firstLine="382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Dirbtinio intelekto (ID) naudojimo gimnazijoje</w:t>
      </w:r>
    </w:p>
    <w:p w:rsidR="00FA1935" w:rsidRPr="006D0445" w:rsidRDefault="00FA1935" w:rsidP="00FA1935">
      <w:pPr>
        <w:ind w:firstLine="382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tvarkos aprašo</w:t>
      </w:r>
    </w:p>
    <w:p w:rsidR="00FA1935" w:rsidRPr="006D0445" w:rsidRDefault="00FA1935" w:rsidP="00FA1935">
      <w:pPr>
        <w:ind w:firstLine="382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Pr="006D044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priedas</w:t>
      </w:r>
    </w:p>
    <w:p w:rsidR="006D1C2D" w:rsidRDefault="006D1C2D">
      <w:pPr>
        <w:rPr>
          <w:rStyle w:val="Grietas"/>
          <w:rFonts w:ascii="Times New Roman" w:hAnsi="Times New Roman" w:cs="Times New Roman"/>
          <w:sz w:val="24"/>
          <w:szCs w:val="24"/>
        </w:rPr>
      </w:pPr>
    </w:p>
    <w:p w:rsidR="00C92AB4" w:rsidRPr="00026072" w:rsidRDefault="00C92AB4" w:rsidP="00C92AB4">
      <w:pPr>
        <w:pStyle w:val="Antrat1"/>
        <w:spacing w:line="300" w:lineRule="atLeast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DIRBTINIO INTELEKTO (DI) NAUDOJIMO ATMINTINĖ MOKINIAMS</w:t>
      </w:r>
    </w:p>
    <w:p w:rsidR="00C92AB4" w:rsidRPr="00026072" w:rsidRDefault="00C92AB4" w:rsidP="00C92A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C92AB4" w:rsidRPr="00026072" w:rsidRDefault="00C92AB4" w:rsidP="00122929">
      <w:pPr>
        <w:pStyle w:val="Antrat2"/>
        <w:spacing w:before="0" w:line="360" w:lineRule="auto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1. Kada gali naudoti DI?</w:t>
      </w:r>
    </w:p>
    <w:p w:rsidR="00C92AB4" w:rsidRPr="00026072" w:rsidRDefault="00C92AB4" w:rsidP="00122929">
      <w:pPr>
        <w:pStyle w:val="prastasistinklapis"/>
        <w:spacing w:before="0" w:beforeAutospacing="0" w:after="0" w:afterAutospacing="0" w:line="360" w:lineRule="auto"/>
      </w:pPr>
      <w:r w:rsidRPr="00026072">
        <w:t>Tu gali naudoti DI:</w:t>
      </w:r>
    </w:p>
    <w:p w:rsidR="00C92AB4" w:rsidRPr="00026072" w:rsidRDefault="00C92AB4" w:rsidP="00122929">
      <w:pPr>
        <w:widowControl/>
        <w:numPr>
          <w:ilvl w:val="0"/>
          <w:numId w:val="17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idėjoms ar pavyzdžiams gauti;</w:t>
      </w:r>
    </w:p>
    <w:p w:rsidR="00C92AB4" w:rsidRPr="00026072" w:rsidRDefault="00C92AB4" w:rsidP="00122929">
      <w:pPr>
        <w:widowControl/>
        <w:numPr>
          <w:ilvl w:val="0"/>
          <w:numId w:val="17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sudėtingoms temoms suprasti;</w:t>
      </w:r>
    </w:p>
    <w:p w:rsidR="00C92AB4" w:rsidRPr="00026072" w:rsidRDefault="00C92AB4" w:rsidP="00122929">
      <w:pPr>
        <w:widowControl/>
        <w:numPr>
          <w:ilvl w:val="0"/>
          <w:numId w:val="17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struktūrai ar plano variantams;</w:t>
      </w:r>
    </w:p>
    <w:p w:rsidR="00C92AB4" w:rsidRPr="00026072" w:rsidRDefault="00C92AB4" w:rsidP="00122929">
      <w:pPr>
        <w:widowControl/>
        <w:numPr>
          <w:ilvl w:val="0"/>
          <w:numId w:val="17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tekstui sutrumpinti arba paaiškinti;</w:t>
      </w:r>
    </w:p>
    <w:p w:rsidR="00C92AB4" w:rsidRPr="00026072" w:rsidRDefault="00C92AB4" w:rsidP="00122929">
      <w:pPr>
        <w:widowControl/>
        <w:numPr>
          <w:ilvl w:val="0"/>
          <w:numId w:val="17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 xml:space="preserve">iliustracijoms, grafikai ar kūrybinėms </w:t>
      </w:r>
      <w:proofErr w:type="spellStart"/>
      <w:r w:rsidRPr="00026072">
        <w:rPr>
          <w:rFonts w:ascii="Times New Roman" w:hAnsi="Times New Roman" w:cs="Times New Roman"/>
          <w:sz w:val="24"/>
          <w:szCs w:val="24"/>
        </w:rPr>
        <w:t>vizualizacijoms</w:t>
      </w:r>
      <w:proofErr w:type="spellEnd"/>
      <w:r w:rsidRPr="00026072">
        <w:rPr>
          <w:rFonts w:ascii="Times New Roman" w:hAnsi="Times New Roman" w:cs="Times New Roman"/>
          <w:sz w:val="24"/>
          <w:szCs w:val="24"/>
        </w:rPr>
        <w:t xml:space="preserve"> kurti.</w:t>
      </w:r>
      <w:r w:rsidRPr="00026072">
        <w:rPr>
          <w:rFonts w:ascii="Times New Roman" w:hAnsi="Times New Roman" w:cs="Times New Roman"/>
          <w:sz w:val="24"/>
          <w:szCs w:val="24"/>
        </w:rPr>
        <w:br/>
        <w:t xml:space="preserve">ŠMSM nurodo, kad DI turi suteikti </w:t>
      </w:r>
      <w:r w:rsidRPr="00026072">
        <w:rPr>
          <w:rStyle w:val="Grietas"/>
          <w:rFonts w:ascii="Times New Roman" w:hAnsi="Times New Roman" w:cs="Times New Roman"/>
          <w:sz w:val="24"/>
          <w:szCs w:val="24"/>
        </w:rPr>
        <w:t>pridėtinę vertę mokymuisi</w:t>
      </w:r>
      <w:r w:rsidRPr="00026072">
        <w:rPr>
          <w:rFonts w:ascii="Times New Roman" w:hAnsi="Times New Roman" w:cs="Times New Roman"/>
          <w:sz w:val="24"/>
          <w:szCs w:val="24"/>
        </w:rPr>
        <w:t xml:space="preserve">, bet nepakeisti tavęs paties. </w:t>
      </w:r>
    </w:p>
    <w:p w:rsidR="00C92AB4" w:rsidRPr="00026072" w:rsidRDefault="00CC0C11" w:rsidP="00C92A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92AB4" w:rsidRPr="00026072" w:rsidRDefault="00C92AB4" w:rsidP="00122929">
      <w:pPr>
        <w:pStyle w:val="Antrat2"/>
        <w:spacing w:before="0" w:line="360" w:lineRule="auto"/>
        <w:rPr>
          <w:rFonts w:ascii="Times New Roman" w:hAnsi="Times New Roman" w:cs="Times New Roman"/>
        </w:rPr>
      </w:pPr>
      <w:r w:rsidRPr="00026072">
        <w:rPr>
          <w:rFonts w:ascii="Times New Roman" w:hAnsi="Times New Roman" w:cs="Times New Roman"/>
        </w:rPr>
        <w:t xml:space="preserve"> </w:t>
      </w:r>
      <w:r w:rsidRPr="00026072">
        <w:rPr>
          <w:rStyle w:val="Grietas"/>
          <w:rFonts w:ascii="Times New Roman" w:hAnsi="Times New Roman" w:cs="Times New Roman"/>
          <w:b/>
          <w:bCs/>
        </w:rPr>
        <w:t>2. Ko DI daryti negali?</w:t>
      </w:r>
    </w:p>
    <w:p w:rsidR="00C92AB4" w:rsidRPr="00026072" w:rsidRDefault="00C92AB4" w:rsidP="00122929">
      <w:pPr>
        <w:pStyle w:val="prastasistinklapis"/>
        <w:spacing w:before="0" w:beforeAutospacing="0" w:after="0" w:afterAutospacing="0" w:line="360" w:lineRule="auto"/>
      </w:pPr>
      <w:r w:rsidRPr="00026072">
        <w:t>Draudžiama:</w:t>
      </w:r>
    </w:p>
    <w:p w:rsidR="00C92AB4" w:rsidRPr="00026072" w:rsidRDefault="00C92AB4" w:rsidP="00122929">
      <w:pPr>
        <w:widowControl/>
        <w:numPr>
          <w:ilvl w:val="0"/>
          <w:numId w:val="18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atlikti visą užduotį vietoje tavęs;</w:t>
      </w:r>
    </w:p>
    <w:p w:rsidR="00C92AB4" w:rsidRPr="00026072" w:rsidRDefault="00C92AB4" w:rsidP="00122929">
      <w:pPr>
        <w:widowControl/>
        <w:numPr>
          <w:ilvl w:val="0"/>
          <w:numId w:val="18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 xml:space="preserve">DI priemonėms pateikti savo ar kitų </w:t>
      </w:r>
      <w:r w:rsidRPr="00026072">
        <w:rPr>
          <w:rStyle w:val="Grietas"/>
          <w:rFonts w:ascii="Times New Roman" w:hAnsi="Times New Roman" w:cs="Times New Roman"/>
          <w:sz w:val="24"/>
          <w:szCs w:val="24"/>
        </w:rPr>
        <w:t>asmens duomenų</w:t>
      </w:r>
      <w:r w:rsidRPr="00026072">
        <w:rPr>
          <w:rFonts w:ascii="Times New Roman" w:hAnsi="Times New Roman" w:cs="Times New Roman"/>
          <w:sz w:val="24"/>
          <w:szCs w:val="24"/>
        </w:rPr>
        <w:t xml:space="preserve"> (vardų, pavardžių, adresų, mokyklos pavadinimo ir pan.) – to aiškiai nerekomenduoja ŠMSM; </w:t>
      </w:r>
    </w:p>
    <w:p w:rsidR="00C92AB4" w:rsidRPr="00026072" w:rsidRDefault="00C92AB4" w:rsidP="00122929">
      <w:pPr>
        <w:widowControl/>
        <w:numPr>
          <w:ilvl w:val="0"/>
          <w:numId w:val="18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 xml:space="preserve">naudoti DI, kuris naudoja </w:t>
      </w:r>
      <w:r w:rsidRPr="00026072">
        <w:rPr>
          <w:rStyle w:val="Grietas"/>
          <w:rFonts w:ascii="Times New Roman" w:hAnsi="Times New Roman" w:cs="Times New Roman"/>
          <w:sz w:val="24"/>
          <w:szCs w:val="24"/>
        </w:rPr>
        <w:t xml:space="preserve">emocijų atpažinimą, biometrinį sekimą ar socialinį </w:t>
      </w:r>
      <w:proofErr w:type="spellStart"/>
      <w:r w:rsidRPr="00026072">
        <w:rPr>
          <w:rStyle w:val="Grietas"/>
          <w:rFonts w:ascii="Times New Roman" w:hAnsi="Times New Roman" w:cs="Times New Roman"/>
          <w:sz w:val="24"/>
          <w:szCs w:val="24"/>
        </w:rPr>
        <w:t>reitingavimą</w:t>
      </w:r>
      <w:proofErr w:type="spellEnd"/>
      <w:r w:rsidRPr="00026072">
        <w:rPr>
          <w:rFonts w:ascii="Times New Roman" w:hAnsi="Times New Roman" w:cs="Times New Roman"/>
          <w:sz w:val="24"/>
          <w:szCs w:val="24"/>
        </w:rPr>
        <w:t>;</w:t>
      </w:r>
    </w:p>
    <w:p w:rsidR="00C92AB4" w:rsidRPr="00026072" w:rsidRDefault="00C92AB4" w:rsidP="00122929">
      <w:pPr>
        <w:widowControl/>
        <w:numPr>
          <w:ilvl w:val="0"/>
          <w:numId w:val="18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 xml:space="preserve">kopijuoti DI tekstą nepakeitus ir nepateikus nuorodos, nes tai – </w:t>
      </w:r>
      <w:r w:rsidRPr="00026072">
        <w:rPr>
          <w:rStyle w:val="Grietas"/>
          <w:rFonts w:ascii="Times New Roman" w:hAnsi="Times New Roman" w:cs="Times New Roman"/>
          <w:sz w:val="24"/>
          <w:szCs w:val="24"/>
        </w:rPr>
        <w:t>nesąžininga</w:t>
      </w:r>
      <w:r w:rsidRPr="00026072">
        <w:rPr>
          <w:rFonts w:ascii="Times New Roman" w:hAnsi="Times New Roman" w:cs="Times New Roman"/>
          <w:sz w:val="24"/>
          <w:szCs w:val="24"/>
        </w:rPr>
        <w:t>.</w:t>
      </w:r>
    </w:p>
    <w:p w:rsidR="00C92AB4" w:rsidRPr="00026072" w:rsidRDefault="00CC0C11" w:rsidP="00C92A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92AB4" w:rsidRPr="00026072" w:rsidRDefault="00C92AB4" w:rsidP="00122929">
      <w:pPr>
        <w:pStyle w:val="Antrat2"/>
        <w:spacing w:before="0" w:line="360" w:lineRule="auto"/>
        <w:rPr>
          <w:rFonts w:ascii="Times New Roman" w:hAnsi="Times New Roman" w:cs="Times New Roman"/>
        </w:rPr>
      </w:pPr>
      <w:r w:rsidRPr="00026072">
        <w:rPr>
          <w:rFonts w:ascii="Times New Roman" w:hAnsi="Times New Roman" w:cs="Times New Roman"/>
        </w:rPr>
        <w:t xml:space="preserve"> </w:t>
      </w:r>
      <w:r w:rsidRPr="00026072">
        <w:rPr>
          <w:rStyle w:val="Grietas"/>
          <w:rFonts w:ascii="Times New Roman" w:hAnsi="Times New Roman" w:cs="Times New Roman"/>
          <w:b/>
          <w:bCs/>
        </w:rPr>
        <w:t>3. Kaip pažymėti DI naudojimą darbe?</w:t>
      </w:r>
    </w:p>
    <w:p w:rsidR="00C92AB4" w:rsidRPr="00AA1985" w:rsidRDefault="00C92AB4" w:rsidP="00122929">
      <w:pPr>
        <w:pStyle w:val="Antrat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A1985">
        <w:rPr>
          <w:rStyle w:val="Grietas"/>
          <w:rFonts w:ascii="Times New Roman" w:hAnsi="Times New Roman" w:cs="Times New Roman"/>
          <w:b/>
          <w:bCs/>
          <w:color w:val="auto"/>
          <w:sz w:val="24"/>
          <w:szCs w:val="24"/>
        </w:rPr>
        <w:t>Turi nurodyti tris dalykus:</w:t>
      </w:r>
    </w:p>
    <w:p w:rsidR="00C92AB4" w:rsidRPr="00026072" w:rsidRDefault="00C92AB4" w:rsidP="00122929">
      <w:pPr>
        <w:pStyle w:val="prastasistinklapis"/>
        <w:numPr>
          <w:ilvl w:val="0"/>
          <w:numId w:val="22"/>
        </w:numPr>
        <w:spacing w:before="0" w:beforeAutospacing="0" w:after="0" w:afterAutospacing="0" w:line="360" w:lineRule="auto"/>
      </w:pPr>
      <w:r w:rsidRPr="00026072">
        <w:rPr>
          <w:rStyle w:val="Emfaz"/>
        </w:rPr>
        <w:t>Kokią DI priemonę naudojai.</w:t>
      </w:r>
    </w:p>
    <w:p w:rsidR="00C92AB4" w:rsidRPr="00026072" w:rsidRDefault="00C92AB4" w:rsidP="00122929">
      <w:pPr>
        <w:pStyle w:val="prastasistinklapis"/>
        <w:numPr>
          <w:ilvl w:val="0"/>
          <w:numId w:val="22"/>
        </w:numPr>
        <w:spacing w:before="0" w:beforeAutospacing="0" w:after="0" w:afterAutospacing="0" w:line="360" w:lineRule="auto"/>
      </w:pPr>
      <w:r w:rsidRPr="00026072">
        <w:rPr>
          <w:rStyle w:val="Emfaz"/>
        </w:rPr>
        <w:t>Ką tiksliai ji padarė.</w:t>
      </w:r>
    </w:p>
    <w:p w:rsidR="00C92AB4" w:rsidRPr="00026072" w:rsidRDefault="00C92AB4" w:rsidP="00122929">
      <w:pPr>
        <w:pStyle w:val="prastasistinklapis"/>
        <w:numPr>
          <w:ilvl w:val="0"/>
          <w:numId w:val="22"/>
        </w:numPr>
        <w:spacing w:before="0" w:beforeAutospacing="0" w:after="0" w:afterAutospacing="0" w:line="360" w:lineRule="auto"/>
      </w:pPr>
      <w:r w:rsidRPr="00026072">
        <w:rPr>
          <w:rStyle w:val="Emfaz"/>
        </w:rPr>
        <w:t>Ką papildomai atlikai pats.</w:t>
      </w:r>
    </w:p>
    <w:p w:rsidR="00C92AB4" w:rsidRPr="00AA1985" w:rsidRDefault="00C92AB4" w:rsidP="00122929">
      <w:pPr>
        <w:pStyle w:val="Antrat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A1985">
        <w:rPr>
          <w:rStyle w:val="Grietas"/>
          <w:rFonts w:ascii="Times New Roman" w:hAnsi="Times New Roman" w:cs="Times New Roman"/>
          <w:b/>
          <w:bCs/>
          <w:color w:val="auto"/>
          <w:sz w:val="24"/>
          <w:szCs w:val="24"/>
        </w:rPr>
        <w:t>Pavyzdžiai (rinkis vieną):</w:t>
      </w:r>
    </w:p>
    <w:p w:rsidR="00C92AB4" w:rsidRPr="00AA1985" w:rsidRDefault="00C92AB4" w:rsidP="00122929">
      <w:pPr>
        <w:pStyle w:val="Antrat4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A1985">
        <w:rPr>
          <w:rFonts w:ascii="MS Gothic" w:eastAsia="MS Gothic" w:hAnsi="MS Gothic" w:cs="MS Gothic" w:hint="eastAsia"/>
          <w:color w:val="auto"/>
          <w:sz w:val="24"/>
          <w:szCs w:val="24"/>
        </w:rPr>
        <w:t>✔</w:t>
      </w:r>
      <w:r w:rsidRPr="00AA198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A1985">
        <w:rPr>
          <w:rStyle w:val="Grietas"/>
          <w:rFonts w:ascii="Times New Roman" w:hAnsi="Times New Roman" w:cs="Times New Roman"/>
          <w:b/>
          <w:bCs/>
          <w:color w:val="auto"/>
          <w:sz w:val="24"/>
          <w:szCs w:val="24"/>
        </w:rPr>
        <w:t>Trumpa žyma darbo pabaigoje</w:t>
      </w:r>
    </w:p>
    <w:p w:rsidR="00C92AB4" w:rsidRPr="00026072" w:rsidRDefault="00C92AB4" w:rsidP="00122929">
      <w:pPr>
        <w:pStyle w:val="prastasistinklapis"/>
        <w:spacing w:before="0" w:beforeAutospacing="0" w:after="0" w:afterAutospacing="0" w:line="360" w:lineRule="auto"/>
      </w:pPr>
      <w:r w:rsidRPr="00026072">
        <w:t xml:space="preserve">„Rengiant darbą naudojau DI priemonę </w:t>
      </w:r>
      <w:r w:rsidRPr="00026072">
        <w:rPr>
          <w:rStyle w:val="Emfaz"/>
        </w:rPr>
        <w:t xml:space="preserve">Microsoft </w:t>
      </w:r>
      <w:proofErr w:type="spellStart"/>
      <w:r w:rsidRPr="00026072">
        <w:rPr>
          <w:rStyle w:val="Emfaz"/>
        </w:rPr>
        <w:t>Copilot</w:t>
      </w:r>
      <w:proofErr w:type="spellEnd"/>
      <w:r w:rsidRPr="00026072">
        <w:t>. Ji padėjo suformuoti darbo struktūrą. Tekstą parašiau ir suredagavau pats.“</w:t>
      </w:r>
    </w:p>
    <w:p w:rsidR="00C92AB4" w:rsidRPr="00AA1985" w:rsidRDefault="00C92AB4" w:rsidP="00122929">
      <w:pPr>
        <w:pStyle w:val="Antrat4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A1985">
        <w:rPr>
          <w:rFonts w:ascii="MS Gothic" w:eastAsia="MS Gothic" w:hAnsi="MS Gothic" w:cs="MS Gothic" w:hint="eastAsia"/>
          <w:color w:val="auto"/>
          <w:sz w:val="24"/>
          <w:szCs w:val="24"/>
        </w:rPr>
        <w:lastRenderedPageBreak/>
        <w:t>✔</w:t>
      </w:r>
      <w:r w:rsidRPr="00AA198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A1985">
        <w:rPr>
          <w:rStyle w:val="Grietas"/>
          <w:rFonts w:ascii="Times New Roman" w:hAnsi="Times New Roman" w:cs="Times New Roman"/>
          <w:b/>
          <w:bCs/>
          <w:color w:val="auto"/>
          <w:sz w:val="24"/>
          <w:szCs w:val="24"/>
        </w:rPr>
        <w:t>Išnaša tekste</w:t>
      </w:r>
    </w:p>
    <w:p w:rsidR="00C92AB4" w:rsidRPr="00026072" w:rsidRDefault="00C92AB4" w:rsidP="00122929">
      <w:pPr>
        <w:pStyle w:val="prastasistinklapis"/>
        <w:spacing w:before="0" w:beforeAutospacing="0" w:after="0" w:afterAutospacing="0" w:line="360" w:lineRule="auto"/>
      </w:pPr>
      <w:r w:rsidRPr="00026072">
        <w:t xml:space="preserve">„Kai kurias sąvokas padėjo suformuluoti DI priemonė </w:t>
      </w:r>
      <w:r w:rsidRPr="00026072">
        <w:rPr>
          <w:rStyle w:val="Emfaz"/>
        </w:rPr>
        <w:t>Gemini</w:t>
      </w:r>
      <w:r w:rsidRPr="00026072">
        <w:t>¹.“</w:t>
      </w:r>
      <w:r w:rsidRPr="00026072">
        <w:br/>
        <w:t>*¹ Turinio variantą pasiūlė DI, mokinys tekstą perrašė savo žodžiais.</w:t>
      </w:r>
    </w:p>
    <w:p w:rsidR="00C92AB4" w:rsidRPr="00AA1985" w:rsidRDefault="00C92AB4" w:rsidP="00122929">
      <w:pPr>
        <w:pStyle w:val="Antrat4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A1985">
        <w:rPr>
          <w:rFonts w:ascii="MS Gothic" w:eastAsia="MS Gothic" w:hAnsi="MS Gothic" w:cs="MS Gothic" w:hint="eastAsia"/>
          <w:color w:val="auto"/>
          <w:sz w:val="24"/>
          <w:szCs w:val="24"/>
        </w:rPr>
        <w:t>✔</w:t>
      </w:r>
      <w:r w:rsidRPr="00AA198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A1985">
        <w:rPr>
          <w:rStyle w:val="Grietas"/>
          <w:rFonts w:ascii="Times New Roman" w:hAnsi="Times New Roman" w:cs="Times New Roman"/>
          <w:b/>
          <w:bCs/>
          <w:color w:val="auto"/>
          <w:sz w:val="24"/>
          <w:szCs w:val="24"/>
        </w:rPr>
        <w:t>Pažymėjimas skliausteliuose</w:t>
      </w:r>
    </w:p>
    <w:p w:rsidR="00C92AB4" w:rsidRPr="00026072" w:rsidRDefault="00C92AB4" w:rsidP="00122929">
      <w:pPr>
        <w:pStyle w:val="prastasistinklapis"/>
        <w:spacing w:before="0" w:beforeAutospacing="0" w:after="0" w:afterAutospacing="0" w:line="360" w:lineRule="auto"/>
      </w:pPr>
      <w:r w:rsidRPr="00026072">
        <w:rPr>
          <w:rStyle w:val="Emfaz"/>
        </w:rPr>
        <w:t>(Šią įvadinę pastraipą sugeneravo DI, mokinys ją papildė.)</w:t>
      </w:r>
    </w:p>
    <w:p w:rsidR="00C92AB4" w:rsidRPr="00026072" w:rsidRDefault="00C92AB4" w:rsidP="00122929">
      <w:pPr>
        <w:pStyle w:val="Antrat2"/>
        <w:spacing w:before="0" w:line="360" w:lineRule="auto"/>
        <w:rPr>
          <w:rFonts w:ascii="Times New Roman" w:hAnsi="Times New Roman" w:cs="Times New Roman"/>
        </w:rPr>
      </w:pPr>
      <w:r w:rsidRPr="00026072">
        <w:rPr>
          <w:rFonts w:ascii="Segoe UI Symbol" w:hAnsi="Segoe UI Symbol" w:cs="Segoe UI Symbol"/>
        </w:rPr>
        <w:t>🔍</w:t>
      </w:r>
      <w:r w:rsidRPr="00026072">
        <w:rPr>
          <w:rFonts w:ascii="Times New Roman" w:hAnsi="Times New Roman" w:cs="Times New Roman"/>
        </w:rPr>
        <w:t xml:space="preserve"> </w:t>
      </w:r>
      <w:r w:rsidRPr="00026072">
        <w:rPr>
          <w:rStyle w:val="Grietas"/>
          <w:rFonts w:ascii="Times New Roman" w:hAnsi="Times New Roman" w:cs="Times New Roman"/>
          <w:b/>
          <w:bCs/>
        </w:rPr>
        <w:t>4. Kaip protingai ir atsakingai naudoti DI?</w:t>
      </w:r>
    </w:p>
    <w:p w:rsidR="00C92AB4" w:rsidRPr="00026072" w:rsidRDefault="00C92AB4" w:rsidP="00122929">
      <w:pPr>
        <w:widowControl/>
        <w:numPr>
          <w:ilvl w:val="0"/>
          <w:numId w:val="19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 xml:space="preserve">Visada </w:t>
      </w:r>
      <w:r w:rsidRPr="00026072">
        <w:rPr>
          <w:rStyle w:val="Grietas"/>
          <w:rFonts w:ascii="Times New Roman" w:hAnsi="Times New Roman" w:cs="Times New Roman"/>
          <w:sz w:val="24"/>
          <w:szCs w:val="24"/>
        </w:rPr>
        <w:t>patikrink faktus</w:t>
      </w:r>
      <w:r w:rsidRPr="00026072">
        <w:rPr>
          <w:rFonts w:ascii="Times New Roman" w:hAnsi="Times New Roman" w:cs="Times New Roman"/>
          <w:sz w:val="24"/>
          <w:szCs w:val="24"/>
        </w:rPr>
        <w:t>, nes DI gali klysti.</w:t>
      </w:r>
    </w:p>
    <w:p w:rsidR="00C92AB4" w:rsidRPr="00026072" w:rsidRDefault="00C92AB4" w:rsidP="00122929">
      <w:pPr>
        <w:widowControl/>
        <w:numPr>
          <w:ilvl w:val="0"/>
          <w:numId w:val="19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 xml:space="preserve">Naudok tik tas DI priemones, kurios yra </w:t>
      </w:r>
      <w:r w:rsidRPr="00026072">
        <w:rPr>
          <w:rStyle w:val="Grietas"/>
          <w:rFonts w:ascii="Times New Roman" w:hAnsi="Times New Roman" w:cs="Times New Roman"/>
          <w:sz w:val="24"/>
          <w:szCs w:val="24"/>
        </w:rPr>
        <w:t>leistinų įrankių sąraše</w:t>
      </w:r>
      <w:r w:rsidRPr="00026072">
        <w:rPr>
          <w:rFonts w:ascii="Times New Roman" w:hAnsi="Times New Roman" w:cs="Times New Roman"/>
          <w:sz w:val="24"/>
          <w:szCs w:val="24"/>
        </w:rPr>
        <w:t>.</w:t>
      </w:r>
    </w:p>
    <w:p w:rsidR="00C92AB4" w:rsidRPr="00026072" w:rsidRDefault="00C92AB4" w:rsidP="00122929">
      <w:pPr>
        <w:widowControl/>
        <w:numPr>
          <w:ilvl w:val="0"/>
          <w:numId w:val="19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 xml:space="preserve">Visada prisiimk </w:t>
      </w:r>
      <w:r w:rsidRPr="00026072">
        <w:rPr>
          <w:rStyle w:val="Grietas"/>
          <w:rFonts w:ascii="Times New Roman" w:hAnsi="Times New Roman" w:cs="Times New Roman"/>
          <w:sz w:val="24"/>
          <w:szCs w:val="24"/>
        </w:rPr>
        <w:t>atsakomybę už galutinį rezultatą</w:t>
      </w:r>
      <w:r w:rsidRPr="00026072">
        <w:rPr>
          <w:rFonts w:ascii="Times New Roman" w:hAnsi="Times New Roman" w:cs="Times New Roman"/>
          <w:sz w:val="24"/>
          <w:szCs w:val="24"/>
        </w:rPr>
        <w:t xml:space="preserve"> – ne DI rašo tavo darbą, o tu.</w:t>
      </w:r>
    </w:p>
    <w:p w:rsidR="00C92AB4" w:rsidRPr="00026072" w:rsidRDefault="00C92AB4" w:rsidP="00122929">
      <w:pPr>
        <w:widowControl/>
        <w:numPr>
          <w:ilvl w:val="0"/>
          <w:numId w:val="19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Jei abejoji – pasitark su mokytoju.</w:t>
      </w:r>
    </w:p>
    <w:p w:rsidR="00C92AB4" w:rsidRPr="00026072" w:rsidRDefault="00CC0C11" w:rsidP="001229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92AB4" w:rsidRPr="00026072" w:rsidRDefault="00C92AB4" w:rsidP="00122929">
      <w:pPr>
        <w:pStyle w:val="Antrat2"/>
        <w:spacing w:before="0" w:line="360" w:lineRule="auto"/>
        <w:rPr>
          <w:rFonts w:ascii="Times New Roman" w:hAnsi="Times New Roman" w:cs="Times New Roman"/>
        </w:rPr>
      </w:pPr>
      <w:r w:rsidRPr="00026072">
        <w:rPr>
          <w:rStyle w:val="Grietas"/>
          <w:rFonts w:ascii="Times New Roman" w:hAnsi="Times New Roman" w:cs="Times New Roman"/>
          <w:b/>
          <w:bCs/>
        </w:rPr>
        <w:t>5. Kas bus, jei nenurodysi DI naudojimo?</w:t>
      </w:r>
    </w:p>
    <w:p w:rsidR="00C92AB4" w:rsidRPr="00026072" w:rsidRDefault="00C92AB4" w:rsidP="00122929">
      <w:pPr>
        <w:pStyle w:val="prastasistinklapis"/>
        <w:spacing w:before="0" w:beforeAutospacing="0" w:after="0" w:afterAutospacing="0" w:line="360" w:lineRule="auto"/>
      </w:pPr>
      <w:r w:rsidRPr="00026072">
        <w:t xml:space="preserve">Jeigu nepažymėsi DI naudojimo, tai gali būti laikoma </w:t>
      </w:r>
      <w:r w:rsidRPr="00026072">
        <w:rPr>
          <w:rStyle w:val="Grietas"/>
        </w:rPr>
        <w:t>akademiniu nesąžiningumu</w:t>
      </w:r>
      <w:r w:rsidRPr="00026072">
        <w:t>.</w:t>
      </w:r>
      <w:r w:rsidRPr="00026072">
        <w:br/>
        <w:t>Mokytojas gali:</w:t>
      </w:r>
    </w:p>
    <w:p w:rsidR="00C92AB4" w:rsidRPr="00026072" w:rsidRDefault="00C92AB4" w:rsidP="00122929">
      <w:pPr>
        <w:widowControl/>
        <w:numPr>
          <w:ilvl w:val="0"/>
          <w:numId w:val="20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nevertinti darbo,</w:t>
      </w:r>
    </w:p>
    <w:p w:rsidR="00C92AB4" w:rsidRPr="00026072" w:rsidRDefault="00C92AB4" w:rsidP="00122929">
      <w:pPr>
        <w:widowControl/>
        <w:numPr>
          <w:ilvl w:val="0"/>
          <w:numId w:val="20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paprašyti jį perrašyti,</w:t>
      </w:r>
    </w:p>
    <w:p w:rsidR="00C92AB4" w:rsidRPr="00026072" w:rsidRDefault="00C92AB4" w:rsidP="00122929">
      <w:pPr>
        <w:widowControl/>
        <w:numPr>
          <w:ilvl w:val="0"/>
          <w:numId w:val="20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>skirti papildomą paaiškinimą.</w:t>
      </w:r>
    </w:p>
    <w:p w:rsidR="00C92AB4" w:rsidRPr="00026072" w:rsidRDefault="00C92AB4" w:rsidP="00122929">
      <w:pPr>
        <w:pStyle w:val="Antrat2"/>
        <w:spacing w:before="0" w:line="360" w:lineRule="auto"/>
        <w:rPr>
          <w:rFonts w:ascii="Times New Roman" w:hAnsi="Times New Roman" w:cs="Times New Roman"/>
        </w:rPr>
      </w:pPr>
      <w:r w:rsidRPr="00026072">
        <w:rPr>
          <w:rFonts w:ascii="Times New Roman" w:hAnsi="Times New Roman" w:cs="Times New Roman"/>
        </w:rPr>
        <w:t xml:space="preserve"> </w:t>
      </w:r>
      <w:r w:rsidRPr="00026072">
        <w:rPr>
          <w:rStyle w:val="Grietas"/>
          <w:rFonts w:ascii="Times New Roman" w:hAnsi="Times New Roman" w:cs="Times New Roman"/>
          <w:b/>
          <w:bCs/>
        </w:rPr>
        <w:t>6. Kodėl svarbu žymėti DI?</w:t>
      </w:r>
    </w:p>
    <w:p w:rsidR="00C92AB4" w:rsidRPr="00026072" w:rsidRDefault="00C92AB4" w:rsidP="00122929">
      <w:pPr>
        <w:pStyle w:val="prastasistinklapis"/>
        <w:spacing w:before="0" w:beforeAutospacing="0" w:after="0" w:afterAutospacing="0" w:line="360" w:lineRule="auto"/>
      </w:pPr>
      <w:r w:rsidRPr="00026072">
        <w:t>ŠMSM nurodo, kad DI mokyklose turi būti:</w:t>
      </w:r>
    </w:p>
    <w:p w:rsidR="00C92AB4" w:rsidRPr="00026072" w:rsidRDefault="00C92AB4" w:rsidP="00122929">
      <w:pPr>
        <w:widowControl/>
        <w:numPr>
          <w:ilvl w:val="0"/>
          <w:numId w:val="21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Style w:val="Grietas"/>
          <w:rFonts w:ascii="Times New Roman" w:hAnsi="Times New Roman" w:cs="Times New Roman"/>
          <w:sz w:val="24"/>
          <w:szCs w:val="24"/>
        </w:rPr>
        <w:t>skaidriai naudojamas</w:t>
      </w:r>
      <w:r w:rsidRPr="00026072">
        <w:rPr>
          <w:rFonts w:ascii="Times New Roman" w:hAnsi="Times New Roman" w:cs="Times New Roman"/>
          <w:sz w:val="24"/>
          <w:szCs w:val="24"/>
        </w:rPr>
        <w:t>,</w:t>
      </w:r>
    </w:p>
    <w:p w:rsidR="00C92AB4" w:rsidRPr="00026072" w:rsidRDefault="00C92AB4" w:rsidP="00122929">
      <w:pPr>
        <w:widowControl/>
        <w:numPr>
          <w:ilvl w:val="0"/>
          <w:numId w:val="21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072">
        <w:rPr>
          <w:rFonts w:ascii="Times New Roman" w:hAnsi="Times New Roman" w:cs="Times New Roman"/>
          <w:sz w:val="24"/>
          <w:szCs w:val="24"/>
        </w:rPr>
        <w:t xml:space="preserve">užtikrinantis </w:t>
      </w:r>
      <w:r w:rsidRPr="00026072">
        <w:rPr>
          <w:rStyle w:val="Grietas"/>
          <w:rFonts w:ascii="Times New Roman" w:hAnsi="Times New Roman" w:cs="Times New Roman"/>
          <w:sz w:val="24"/>
          <w:szCs w:val="24"/>
        </w:rPr>
        <w:t>duomenų apsaugą</w:t>
      </w:r>
      <w:r w:rsidRPr="00026072">
        <w:rPr>
          <w:rFonts w:ascii="Times New Roman" w:hAnsi="Times New Roman" w:cs="Times New Roman"/>
          <w:sz w:val="24"/>
          <w:szCs w:val="24"/>
        </w:rPr>
        <w:t>,</w:t>
      </w:r>
    </w:p>
    <w:p w:rsidR="00026072" w:rsidRPr="00DE3135" w:rsidRDefault="00C92AB4" w:rsidP="00122929">
      <w:pPr>
        <w:widowControl/>
        <w:numPr>
          <w:ilvl w:val="0"/>
          <w:numId w:val="21"/>
        </w:numPr>
        <w:autoSpaceDE/>
        <w:autoSpaceDN/>
        <w:spacing w:line="360" w:lineRule="auto"/>
        <w:rPr>
          <w:rFonts w:ascii="Times New Roman" w:hAnsi="Times New Roman" w:cs="Times New Roman"/>
        </w:rPr>
      </w:pPr>
      <w:r w:rsidRPr="00DE3135">
        <w:rPr>
          <w:rFonts w:ascii="Times New Roman" w:hAnsi="Times New Roman" w:cs="Times New Roman"/>
          <w:sz w:val="24"/>
          <w:szCs w:val="24"/>
        </w:rPr>
        <w:t>ska</w:t>
      </w:r>
      <w:bookmarkStart w:id="0" w:name="_GoBack"/>
      <w:bookmarkEnd w:id="0"/>
      <w:r w:rsidRPr="00DE3135">
        <w:rPr>
          <w:rFonts w:ascii="Times New Roman" w:hAnsi="Times New Roman" w:cs="Times New Roman"/>
          <w:sz w:val="24"/>
          <w:szCs w:val="24"/>
        </w:rPr>
        <w:t>tinantis</w:t>
      </w:r>
      <w:r w:rsidR="00DE3135" w:rsidRPr="00DE3135">
        <w:rPr>
          <w:rFonts w:ascii="Times New Roman" w:hAnsi="Times New Roman" w:cs="Times New Roman"/>
          <w:sz w:val="24"/>
          <w:szCs w:val="24"/>
        </w:rPr>
        <w:t xml:space="preserve"> mokymąsi, o ne jį pakeičianti.</w:t>
      </w:r>
    </w:p>
    <w:sectPr w:rsidR="00026072" w:rsidRPr="00DE3135" w:rsidSect="00265F23">
      <w:pgSz w:w="11910" w:h="16840"/>
      <w:pgMar w:top="1701" w:right="567" w:bottom="1134" w:left="1701" w:header="1765" w:footer="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C11" w:rsidRDefault="00CC0C11">
      <w:r>
        <w:separator/>
      </w:r>
    </w:p>
  </w:endnote>
  <w:endnote w:type="continuationSeparator" w:id="0">
    <w:p w:rsidR="00CC0C11" w:rsidRDefault="00CC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C11" w:rsidRDefault="00CC0C11">
      <w:r>
        <w:separator/>
      </w:r>
    </w:p>
  </w:footnote>
  <w:footnote w:type="continuationSeparator" w:id="0">
    <w:p w:rsidR="00CC0C11" w:rsidRDefault="00CC0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181"/>
    <w:multiLevelType w:val="multilevel"/>
    <w:tmpl w:val="FF1C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E7092"/>
    <w:multiLevelType w:val="multilevel"/>
    <w:tmpl w:val="B5BA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80EF8"/>
    <w:multiLevelType w:val="multilevel"/>
    <w:tmpl w:val="9D3C95E4"/>
    <w:lvl w:ilvl="0">
      <w:start w:val="1"/>
      <w:numFmt w:val="decimal"/>
      <w:lvlText w:val="%1."/>
      <w:lvlJc w:val="left"/>
      <w:pPr>
        <w:ind w:left="94" w:hanging="318"/>
      </w:pPr>
      <w:rPr>
        <w:rFonts w:hint="default"/>
        <w:spacing w:val="-1"/>
        <w:w w:val="98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4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82" w:hanging="46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24" w:hanging="46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666" w:hanging="4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08" w:hanging="4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51" w:hanging="4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93" w:hanging="4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35" w:hanging="460"/>
      </w:pPr>
      <w:rPr>
        <w:rFonts w:hint="default"/>
        <w:lang w:val="lt-LT" w:eastAsia="en-US" w:bidi="ar-SA"/>
      </w:rPr>
    </w:lvl>
  </w:abstractNum>
  <w:abstractNum w:abstractNumId="3">
    <w:nsid w:val="1E044194"/>
    <w:multiLevelType w:val="hybridMultilevel"/>
    <w:tmpl w:val="FA960320"/>
    <w:lvl w:ilvl="0" w:tplc="34B20C80">
      <w:start w:val="1"/>
      <w:numFmt w:val="upperRoman"/>
      <w:lvlText w:val="%1."/>
      <w:lvlJc w:val="left"/>
      <w:pPr>
        <w:ind w:left="326" w:hanging="203"/>
      </w:pPr>
      <w:rPr>
        <w:rFonts w:hint="default"/>
        <w:spacing w:val="-1"/>
        <w:w w:val="93"/>
        <w:lang w:val="lt-LT" w:eastAsia="en-US" w:bidi="ar-SA"/>
      </w:rPr>
    </w:lvl>
    <w:lvl w:ilvl="1" w:tplc="E57C8002">
      <w:start w:val="1"/>
      <w:numFmt w:val="decimal"/>
      <w:lvlText w:val="%2."/>
      <w:lvlJc w:val="left"/>
      <w:pPr>
        <w:ind w:left="394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lt-LT" w:eastAsia="en-US" w:bidi="ar-SA"/>
      </w:rPr>
    </w:lvl>
    <w:lvl w:ilvl="2" w:tplc="3F10BFDA">
      <w:numFmt w:val="bullet"/>
      <w:lvlText w:val="•"/>
      <w:lvlJc w:val="left"/>
      <w:pPr>
        <w:ind w:left="283" w:hanging="142"/>
      </w:pPr>
      <w:rPr>
        <w:rFonts w:ascii="Arial" w:eastAsia="Arial" w:hAnsi="Arial" w:cs="Arial" w:hint="default"/>
        <w:spacing w:val="0"/>
        <w:w w:val="95"/>
        <w:lang w:val="lt-LT" w:eastAsia="en-US" w:bidi="ar-SA"/>
      </w:rPr>
    </w:lvl>
    <w:lvl w:ilvl="3" w:tplc="8F542568">
      <w:numFmt w:val="bullet"/>
      <w:lvlText w:val="•"/>
      <w:lvlJc w:val="left"/>
      <w:pPr>
        <w:ind w:left="1590" w:hanging="142"/>
      </w:pPr>
      <w:rPr>
        <w:rFonts w:hint="default"/>
        <w:lang w:val="lt-LT" w:eastAsia="en-US" w:bidi="ar-SA"/>
      </w:rPr>
    </w:lvl>
    <w:lvl w:ilvl="4" w:tplc="7F2ADE2E">
      <w:numFmt w:val="bullet"/>
      <w:lvlText w:val="•"/>
      <w:lvlJc w:val="left"/>
      <w:pPr>
        <w:ind w:left="2780" w:hanging="142"/>
      </w:pPr>
      <w:rPr>
        <w:rFonts w:hint="default"/>
        <w:lang w:val="lt-LT" w:eastAsia="en-US" w:bidi="ar-SA"/>
      </w:rPr>
    </w:lvl>
    <w:lvl w:ilvl="5" w:tplc="4498F8D0">
      <w:numFmt w:val="bullet"/>
      <w:lvlText w:val="•"/>
      <w:lvlJc w:val="left"/>
      <w:pPr>
        <w:ind w:left="3970" w:hanging="142"/>
      </w:pPr>
      <w:rPr>
        <w:rFonts w:hint="default"/>
        <w:lang w:val="lt-LT" w:eastAsia="en-US" w:bidi="ar-SA"/>
      </w:rPr>
    </w:lvl>
    <w:lvl w:ilvl="6" w:tplc="E646BB3A">
      <w:numFmt w:val="bullet"/>
      <w:lvlText w:val="•"/>
      <w:lvlJc w:val="left"/>
      <w:pPr>
        <w:ind w:left="5160" w:hanging="142"/>
      </w:pPr>
      <w:rPr>
        <w:rFonts w:hint="default"/>
        <w:lang w:val="lt-LT" w:eastAsia="en-US" w:bidi="ar-SA"/>
      </w:rPr>
    </w:lvl>
    <w:lvl w:ilvl="7" w:tplc="59A6D128">
      <w:numFmt w:val="bullet"/>
      <w:lvlText w:val="•"/>
      <w:lvlJc w:val="left"/>
      <w:pPr>
        <w:ind w:left="6350" w:hanging="142"/>
      </w:pPr>
      <w:rPr>
        <w:rFonts w:hint="default"/>
        <w:lang w:val="lt-LT" w:eastAsia="en-US" w:bidi="ar-SA"/>
      </w:rPr>
    </w:lvl>
    <w:lvl w:ilvl="8" w:tplc="98709304">
      <w:numFmt w:val="bullet"/>
      <w:lvlText w:val="•"/>
      <w:lvlJc w:val="left"/>
      <w:pPr>
        <w:ind w:left="7540" w:hanging="142"/>
      </w:pPr>
      <w:rPr>
        <w:rFonts w:hint="default"/>
        <w:lang w:val="lt-LT" w:eastAsia="en-US" w:bidi="ar-SA"/>
      </w:rPr>
    </w:lvl>
  </w:abstractNum>
  <w:abstractNum w:abstractNumId="4">
    <w:nsid w:val="202D2656"/>
    <w:multiLevelType w:val="multilevel"/>
    <w:tmpl w:val="B14E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D23D96"/>
    <w:multiLevelType w:val="multilevel"/>
    <w:tmpl w:val="DFEE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5193D"/>
    <w:multiLevelType w:val="multilevel"/>
    <w:tmpl w:val="E418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C355EA"/>
    <w:multiLevelType w:val="multilevel"/>
    <w:tmpl w:val="72FA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266236"/>
    <w:multiLevelType w:val="multilevel"/>
    <w:tmpl w:val="F1C4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E12C0"/>
    <w:multiLevelType w:val="multilevel"/>
    <w:tmpl w:val="15F6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7E2D99"/>
    <w:multiLevelType w:val="multilevel"/>
    <w:tmpl w:val="EF3A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6322E5"/>
    <w:multiLevelType w:val="hybridMultilevel"/>
    <w:tmpl w:val="B576E612"/>
    <w:lvl w:ilvl="0" w:tplc="D2B89930">
      <w:start w:val="1"/>
      <w:numFmt w:val="upperRoman"/>
      <w:lvlText w:val="%1."/>
      <w:lvlJc w:val="left"/>
      <w:pPr>
        <w:ind w:left="284" w:hanging="199"/>
      </w:pPr>
      <w:rPr>
        <w:rFonts w:hint="default"/>
        <w:spacing w:val="-1"/>
        <w:w w:val="94"/>
        <w:lang w:val="lt-LT" w:eastAsia="en-US" w:bidi="ar-SA"/>
      </w:rPr>
    </w:lvl>
    <w:lvl w:ilvl="1" w:tplc="2D789CB0">
      <w:numFmt w:val="bullet"/>
      <w:lvlText w:val="•"/>
      <w:lvlJc w:val="left"/>
      <w:pPr>
        <w:ind w:left="1244" w:hanging="199"/>
      </w:pPr>
      <w:rPr>
        <w:rFonts w:hint="default"/>
        <w:lang w:val="lt-LT" w:eastAsia="en-US" w:bidi="ar-SA"/>
      </w:rPr>
    </w:lvl>
    <w:lvl w:ilvl="2" w:tplc="AF4EE7B8">
      <w:numFmt w:val="bullet"/>
      <w:lvlText w:val="•"/>
      <w:lvlJc w:val="left"/>
      <w:pPr>
        <w:ind w:left="2208" w:hanging="199"/>
      </w:pPr>
      <w:rPr>
        <w:rFonts w:hint="default"/>
        <w:lang w:val="lt-LT" w:eastAsia="en-US" w:bidi="ar-SA"/>
      </w:rPr>
    </w:lvl>
    <w:lvl w:ilvl="3" w:tplc="12CEB82C">
      <w:numFmt w:val="bullet"/>
      <w:lvlText w:val="•"/>
      <w:lvlJc w:val="left"/>
      <w:pPr>
        <w:ind w:left="3172" w:hanging="199"/>
      </w:pPr>
      <w:rPr>
        <w:rFonts w:hint="default"/>
        <w:lang w:val="lt-LT" w:eastAsia="en-US" w:bidi="ar-SA"/>
      </w:rPr>
    </w:lvl>
    <w:lvl w:ilvl="4" w:tplc="23909A5E">
      <w:numFmt w:val="bullet"/>
      <w:lvlText w:val="•"/>
      <w:lvlJc w:val="left"/>
      <w:pPr>
        <w:ind w:left="4136" w:hanging="199"/>
      </w:pPr>
      <w:rPr>
        <w:rFonts w:hint="default"/>
        <w:lang w:val="lt-LT" w:eastAsia="en-US" w:bidi="ar-SA"/>
      </w:rPr>
    </w:lvl>
    <w:lvl w:ilvl="5" w:tplc="88549D82">
      <w:numFmt w:val="bullet"/>
      <w:lvlText w:val="•"/>
      <w:lvlJc w:val="left"/>
      <w:pPr>
        <w:ind w:left="5100" w:hanging="199"/>
      </w:pPr>
      <w:rPr>
        <w:rFonts w:hint="default"/>
        <w:lang w:val="lt-LT" w:eastAsia="en-US" w:bidi="ar-SA"/>
      </w:rPr>
    </w:lvl>
    <w:lvl w:ilvl="6" w:tplc="1982DA2A">
      <w:numFmt w:val="bullet"/>
      <w:lvlText w:val="•"/>
      <w:lvlJc w:val="left"/>
      <w:pPr>
        <w:ind w:left="6064" w:hanging="199"/>
      </w:pPr>
      <w:rPr>
        <w:rFonts w:hint="default"/>
        <w:lang w:val="lt-LT" w:eastAsia="en-US" w:bidi="ar-SA"/>
      </w:rPr>
    </w:lvl>
    <w:lvl w:ilvl="7" w:tplc="FF5ABD74">
      <w:numFmt w:val="bullet"/>
      <w:lvlText w:val="•"/>
      <w:lvlJc w:val="left"/>
      <w:pPr>
        <w:ind w:left="7028" w:hanging="199"/>
      </w:pPr>
      <w:rPr>
        <w:rFonts w:hint="default"/>
        <w:lang w:val="lt-LT" w:eastAsia="en-US" w:bidi="ar-SA"/>
      </w:rPr>
    </w:lvl>
    <w:lvl w:ilvl="8" w:tplc="8640CC46">
      <w:numFmt w:val="bullet"/>
      <w:lvlText w:val="•"/>
      <w:lvlJc w:val="left"/>
      <w:pPr>
        <w:ind w:left="7992" w:hanging="199"/>
      </w:pPr>
      <w:rPr>
        <w:rFonts w:hint="default"/>
        <w:lang w:val="lt-LT" w:eastAsia="en-US" w:bidi="ar-SA"/>
      </w:rPr>
    </w:lvl>
  </w:abstractNum>
  <w:abstractNum w:abstractNumId="12">
    <w:nsid w:val="3F316DBD"/>
    <w:multiLevelType w:val="multilevel"/>
    <w:tmpl w:val="97CE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9A7FE9"/>
    <w:multiLevelType w:val="hybridMultilevel"/>
    <w:tmpl w:val="C5085F34"/>
    <w:lvl w:ilvl="0" w:tplc="A2FC14BA">
      <w:start w:val="1"/>
      <w:numFmt w:val="upperRoman"/>
      <w:lvlText w:val="%1."/>
      <w:lvlJc w:val="left"/>
      <w:pPr>
        <w:ind w:left="319" w:hanging="196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24"/>
        <w:szCs w:val="24"/>
        <w:lang w:val="lt-LT" w:eastAsia="en-US" w:bidi="ar-SA"/>
      </w:rPr>
    </w:lvl>
    <w:lvl w:ilvl="1" w:tplc="8010523E">
      <w:start w:val="1"/>
      <w:numFmt w:val="decimal"/>
      <w:lvlText w:val="%2."/>
      <w:lvlJc w:val="left"/>
      <w:pPr>
        <w:ind w:left="391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lt-LT" w:eastAsia="en-US" w:bidi="ar-SA"/>
      </w:rPr>
    </w:lvl>
    <w:lvl w:ilvl="2" w:tplc="9566CEE6">
      <w:numFmt w:val="bullet"/>
      <w:lvlText w:val="•"/>
      <w:lvlJc w:val="left"/>
      <w:pPr>
        <w:ind w:left="1457" w:hanging="272"/>
      </w:pPr>
      <w:rPr>
        <w:rFonts w:hint="default"/>
        <w:lang w:val="lt-LT" w:eastAsia="en-US" w:bidi="ar-SA"/>
      </w:rPr>
    </w:lvl>
    <w:lvl w:ilvl="3" w:tplc="CB645A76">
      <w:numFmt w:val="bullet"/>
      <w:lvlText w:val="•"/>
      <w:lvlJc w:val="left"/>
      <w:pPr>
        <w:ind w:left="2515" w:hanging="272"/>
      </w:pPr>
      <w:rPr>
        <w:rFonts w:hint="default"/>
        <w:lang w:val="lt-LT" w:eastAsia="en-US" w:bidi="ar-SA"/>
      </w:rPr>
    </w:lvl>
    <w:lvl w:ilvl="4" w:tplc="D344922A">
      <w:numFmt w:val="bullet"/>
      <w:lvlText w:val="•"/>
      <w:lvlJc w:val="left"/>
      <w:pPr>
        <w:ind w:left="3573" w:hanging="272"/>
      </w:pPr>
      <w:rPr>
        <w:rFonts w:hint="default"/>
        <w:lang w:val="lt-LT" w:eastAsia="en-US" w:bidi="ar-SA"/>
      </w:rPr>
    </w:lvl>
    <w:lvl w:ilvl="5" w:tplc="C714C9C2">
      <w:numFmt w:val="bullet"/>
      <w:lvlText w:val="•"/>
      <w:lvlJc w:val="left"/>
      <w:pPr>
        <w:ind w:left="4631" w:hanging="272"/>
      </w:pPr>
      <w:rPr>
        <w:rFonts w:hint="default"/>
        <w:lang w:val="lt-LT" w:eastAsia="en-US" w:bidi="ar-SA"/>
      </w:rPr>
    </w:lvl>
    <w:lvl w:ilvl="6" w:tplc="C6AE8EA8">
      <w:numFmt w:val="bullet"/>
      <w:lvlText w:val="•"/>
      <w:lvlJc w:val="left"/>
      <w:pPr>
        <w:ind w:left="5688" w:hanging="272"/>
      </w:pPr>
      <w:rPr>
        <w:rFonts w:hint="default"/>
        <w:lang w:val="lt-LT" w:eastAsia="en-US" w:bidi="ar-SA"/>
      </w:rPr>
    </w:lvl>
    <w:lvl w:ilvl="7" w:tplc="3BD828BC">
      <w:numFmt w:val="bullet"/>
      <w:lvlText w:val="•"/>
      <w:lvlJc w:val="left"/>
      <w:pPr>
        <w:ind w:left="6746" w:hanging="272"/>
      </w:pPr>
      <w:rPr>
        <w:rFonts w:hint="default"/>
        <w:lang w:val="lt-LT" w:eastAsia="en-US" w:bidi="ar-SA"/>
      </w:rPr>
    </w:lvl>
    <w:lvl w:ilvl="8" w:tplc="40EAC8D8">
      <w:numFmt w:val="bullet"/>
      <w:lvlText w:val="•"/>
      <w:lvlJc w:val="left"/>
      <w:pPr>
        <w:ind w:left="7804" w:hanging="272"/>
      </w:pPr>
      <w:rPr>
        <w:rFonts w:hint="default"/>
        <w:lang w:val="lt-LT" w:eastAsia="en-US" w:bidi="ar-SA"/>
      </w:rPr>
    </w:lvl>
  </w:abstractNum>
  <w:abstractNum w:abstractNumId="14">
    <w:nsid w:val="488020C7"/>
    <w:multiLevelType w:val="multilevel"/>
    <w:tmpl w:val="5E72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316C59"/>
    <w:multiLevelType w:val="hybridMultilevel"/>
    <w:tmpl w:val="7A9E66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D0BCB"/>
    <w:multiLevelType w:val="multilevel"/>
    <w:tmpl w:val="4A82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711A6B"/>
    <w:multiLevelType w:val="hybridMultilevel"/>
    <w:tmpl w:val="6BD67948"/>
    <w:lvl w:ilvl="0" w:tplc="38D2411C">
      <w:start w:val="1"/>
      <w:numFmt w:val="decimal"/>
      <w:lvlText w:val="%1."/>
      <w:lvlJc w:val="left"/>
      <w:pPr>
        <w:ind w:left="1555" w:hanging="351"/>
      </w:pPr>
      <w:rPr>
        <w:rFonts w:hint="default"/>
        <w:spacing w:val="-1"/>
        <w:w w:val="98"/>
        <w:lang w:val="lt-LT" w:eastAsia="en-US" w:bidi="ar-SA"/>
      </w:rPr>
    </w:lvl>
    <w:lvl w:ilvl="1" w:tplc="22C4152C">
      <w:numFmt w:val="bullet"/>
      <w:lvlText w:val="•"/>
      <w:lvlJc w:val="left"/>
      <w:pPr>
        <w:ind w:left="2532" w:hanging="351"/>
      </w:pPr>
      <w:rPr>
        <w:rFonts w:hint="default"/>
        <w:lang w:val="lt-LT" w:eastAsia="en-US" w:bidi="ar-SA"/>
      </w:rPr>
    </w:lvl>
    <w:lvl w:ilvl="2" w:tplc="8C227230">
      <w:numFmt w:val="bullet"/>
      <w:lvlText w:val="•"/>
      <w:lvlJc w:val="left"/>
      <w:pPr>
        <w:ind w:left="3510" w:hanging="351"/>
      </w:pPr>
      <w:rPr>
        <w:rFonts w:hint="default"/>
        <w:lang w:val="lt-LT" w:eastAsia="en-US" w:bidi="ar-SA"/>
      </w:rPr>
    </w:lvl>
    <w:lvl w:ilvl="3" w:tplc="0AF6F736">
      <w:numFmt w:val="bullet"/>
      <w:lvlText w:val="•"/>
      <w:lvlJc w:val="left"/>
      <w:pPr>
        <w:ind w:left="4488" w:hanging="351"/>
      </w:pPr>
      <w:rPr>
        <w:rFonts w:hint="default"/>
        <w:lang w:val="lt-LT" w:eastAsia="en-US" w:bidi="ar-SA"/>
      </w:rPr>
    </w:lvl>
    <w:lvl w:ilvl="4" w:tplc="94363FB2">
      <w:numFmt w:val="bullet"/>
      <w:lvlText w:val="•"/>
      <w:lvlJc w:val="left"/>
      <w:pPr>
        <w:ind w:left="5466" w:hanging="351"/>
      </w:pPr>
      <w:rPr>
        <w:rFonts w:hint="default"/>
        <w:lang w:val="lt-LT" w:eastAsia="en-US" w:bidi="ar-SA"/>
      </w:rPr>
    </w:lvl>
    <w:lvl w:ilvl="5" w:tplc="E6F0257A">
      <w:numFmt w:val="bullet"/>
      <w:lvlText w:val="•"/>
      <w:lvlJc w:val="left"/>
      <w:pPr>
        <w:ind w:left="6444" w:hanging="351"/>
      </w:pPr>
      <w:rPr>
        <w:rFonts w:hint="default"/>
        <w:lang w:val="lt-LT" w:eastAsia="en-US" w:bidi="ar-SA"/>
      </w:rPr>
    </w:lvl>
    <w:lvl w:ilvl="6" w:tplc="045ECCCC">
      <w:numFmt w:val="bullet"/>
      <w:lvlText w:val="•"/>
      <w:lvlJc w:val="left"/>
      <w:pPr>
        <w:ind w:left="7422" w:hanging="351"/>
      </w:pPr>
      <w:rPr>
        <w:rFonts w:hint="default"/>
        <w:lang w:val="lt-LT" w:eastAsia="en-US" w:bidi="ar-SA"/>
      </w:rPr>
    </w:lvl>
    <w:lvl w:ilvl="7" w:tplc="3F4808E6">
      <w:numFmt w:val="bullet"/>
      <w:lvlText w:val="•"/>
      <w:lvlJc w:val="left"/>
      <w:pPr>
        <w:ind w:left="8400" w:hanging="351"/>
      </w:pPr>
      <w:rPr>
        <w:rFonts w:hint="default"/>
        <w:lang w:val="lt-LT" w:eastAsia="en-US" w:bidi="ar-SA"/>
      </w:rPr>
    </w:lvl>
    <w:lvl w:ilvl="8" w:tplc="DCE26CC2">
      <w:numFmt w:val="bullet"/>
      <w:lvlText w:val="•"/>
      <w:lvlJc w:val="left"/>
      <w:pPr>
        <w:ind w:left="9378" w:hanging="351"/>
      </w:pPr>
      <w:rPr>
        <w:rFonts w:hint="default"/>
        <w:lang w:val="lt-LT" w:eastAsia="en-US" w:bidi="ar-SA"/>
      </w:rPr>
    </w:lvl>
  </w:abstractNum>
  <w:abstractNum w:abstractNumId="18">
    <w:nsid w:val="5DBA7EBD"/>
    <w:multiLevelType w:val="hybridMultilevel"/>
    <w:tmpl w:val="EF86846C"/>
    <w:lvl w:ilvl="0" w:tplc="0427000F">
      <w:start w:val="1"/>
      <w:numFmt w:val="decimal"/>
      <w:lvlText w:val="%1."/>
      <w:lvlJc w:val="left"/>
      <w:pPr>
        <w:ind w:left="1283" w:hanging="360"/>
      </w:pPr>
    </w:lvl>
    <w:lvl w:ilvl="1" w:tplc="04270019" w:tentative="1">
      <w:start w:val="1"/>
      <w:numFmt w:val="lowerLetter"/>
      <w:lvlText w:val="%2."/>
      <w:lvlJc w:val="left"/>
      <w:pPr>
        <w:ind w:left="2003" w:hanging="360"/>
      </w:pPr>
    </w:lvl>
    <w:lvl w:ilvl="2" w:tplc="0427001B" w:tentative="1">
      <w:start w:val="1"/>
      <w:numFmt w:val="lowerRoman"/>
      <w:lvlText w:val="%3."/>
      <w:lvlJc w:val="right"/>
      <w:pPr>
        <w:ind w:left="2723" w:hanging="180"/>
      </w:pPr>
    </w:lvl>
    <w:lvl w:ilvl="3" w:tplc="0427000F" w:tentative="1">
      <w:start w:val="1"/>
      <w:numFmt w:val="decimal"/>
      <w:lvlText w:val="%4."/>
      <w:lvlJc w:val="left"/>
      <w:pPr>
        <w:ind w:left="3443" w:hanging="360"/>
      </w:pPr>
    </w:lvl>
    <w:lvl w:ilvl="4" w:tplc="04270019" w:tentative="1">
      <w:start w:val="1"/>
      <w:numFmt w:val="lowerLetter"/>
      <w:lvlText w:val="%5."/>
      <w:lvlJc w:val="left"/>
      <w:pPr>
        <w:ind w:left="4163" w:hanging="360"/>
      </w:pPr>
    </w:lvl>
    <w:lvl w:ilvl="5" w:tplc="0427001B" w:tentative="1">
      <w:start w:val="1"/>
      <w:numFmt w:val="lowerRoman"/>
      <w:lvlText w:val="%6."/>
      <w:lvlJc w:val="right"/>
      <w:pPr>
        <w:ind w:left="4883" w:hanging="180"/>
      </w:pPr>
    </w:lvl>
    <w:lvl w:ilvl="6" w:tplc="0427000F" w:tentative="1">
      <w:start w:val="1"/>
      <w:numFmt w:val="decimal"/>
      <w:lvlText w:val="%7."/>
      <w:lvlJc w:val="left"/>
      <w:pPr>
        <w:ind w:left="5603" w:hanging="360"/>
      </w:pPr>
    </w:lvl>
    <w:lvl w:ilvl="7" w:tplc="04270019" w:tentative="1">
      <w:start w:val="1"/>
      <w:numFmt w:val="lowerLetter"/>
      <w:lvlText w:val="%8."/>
      <w:lvlJc w:val="left"/>
      <w:pPr>
        <w:ind w:left="6323" w:hanging="360"/>
      </w:pPr>
    </w:lvl>
    <w:lvl w:ilvl="8" w:tplc="0427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9">
    <w:nsid w:val="68432020"/>
    <w:multiLevelType w:val="multilevel"/>
    <w:tmpl w:val="06B4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446569"/>
    <w:multiLevelType w:val="hybridMultilevel"/>
    <w:tmpl w:val="708AC92E"/>
    <w:lvl w:ilvl="0" w:tplc="9A5A110A">
      <w:start w:val="1"/>
      <w:numFmt w:val="upperRoman"/>
      <w:lvlText w:val="%1."/>
      <w:lvlJc w:val="left"/>
      <w:pPr>
        <w:ind w:left="3847" w:hanging="191"/>
        <w:jc w:val="right"/>
      </w:pPr>
      <w:rPr>
        <w:rFonts w:hint="default"/>
        <w:spacing w:val="-1"/>
        <w:w w:val="94"/>
        <w:lang w:val="lt-LT" w:eastAsia="en-US" w:bidi="ar-SA"/>
      </w:rPr>
    </w:lvl>
    <w:lvl w:ilvl="1" w:tplc="17C646F8">
      <w:numFmt w:val="bullet"/>
      <w:lvlText w:val="•"/>
      <w:lvlJc w:val="left"/>
      <w:pPr>
        <w:ind w:left="4448" w:hanging="191"/>
      </w:pPr>
      <w:rPr>
        <w:rFonts w:hint="default"/>
        <w:lang w:val="lt-LT" w:eastAsia="en-US" w:bidi="ar-SA"/>
      </w:rPr>
    </w:lvl>
    <w:lvl w:ilvl="2" w:tplc="2320D470">
      <w:numFmt w:val="bullet"/>
      <w:lvlText w:val="•"/>
      <w:lvlJc w:val="left"/>
      <w:pPr>
        <w:ind w:left="5056" w:hanging="191"/>
      </w:pPr>
      <w:rPr>
        <w:rFonts w:hint="default"/>
        <w:lang w:val="lt-LT" w:eastAsia="en-US" w:bidi="ar-SA"/>
      </w:rPr>
    </w:lvl>
    <w:lvl w:ilvl="3" w:tplc="4B3CACA4">
      <w:numFmt w:val="bullet"/>
      <w:lvlText w:val="•"/>
      <w:lvlJc w:val="left"/>
      <w:pPr>
        <w:ind w:left="5664" w:hanging="191"/>
      </w:pPr>
      <w:rPr>
        <w:rFonts w:hint="default"/>
        <w:lang w:val="lt-LT" w:eastAsia="en-US" w:bidi="ar-SA"/>
      </w:rPr>
    </w:lvl>
    <w:lvl w:ilvl="4" w:tplc="9E9C68A0">
      <w:numFmt w:val="bullet"/>
      <w:lvlText w:val="•"/>
      <w:lvlJc w:val="left"/>
      <w:pPr>
        <w:ind w:left="6272" w:hanging="191"/>
      </w:pPr>
      <w:rPr>
        <w:rFonts w:hint="default"/>
        <w:lang w:val="lt-LT" w:eastAsia="en-US" w:bidi="ar-SA"/>
      </w:rPr>
    </w:lvl>
    <w:lvl w:ilvl="5" w:tplc="3FB8F9BE">
      <w:numFmt w:val="bullet"/>
      <w:lvlText w:val="•"/>
      <w:lvlJc w:val="left"/>
      <w:pPr>
        <w:ind w:left="6880" w:hanging="191"/>
      </w:pPr>
      <w:rPr>
        <w:rFonts w:hint="default"/>
        <w:lang w:val="lt-LT" w:eastAsia="en-US" w:bidi="ar-SA"/>
      </w:rPr>
    </w:lvl>
    <w:lvl w:ilvl="6" w:tplc="ACA4A228">
      <w:numFmt w:val="bullet"/>
      <w:lvlText w:val="•"/>
      <w:lvlJc w:val="left"/>
      <w:pPr>
        <w:ind w:left="7488" w:hanging="191"/>
      </w:pPr>
      <w:rPr>
        <w:rFonts w:hint="default"/>
        <w:lang w:val="lt-LT" w:eastAsia="en-US" w:bidi="ar-SA"/>
      </w:rPr>
    </w:lvl>
    <w:lvl w:ilvl="7" w:tplc="477487EA">
      <w:numFmt w:val="bullet"/>
      <w:lvlText w:val="•"/>
      <w:lvlJc w:val="left"/>
      <w:pPr>
        <w:ind w:left="8096" w:hanging="191"/>
      </w:pPr>
      <w:rPr>
        <w:rFonts w:hint="default"/>
        <w:lang w:val="lt-LT" w:eastAsia="en-US" w:bidi="ar-SA"/>
      </w:rPr>
    </w:lvl>
    <w:lvl w:ilvl="8" w:tplc="9EBC409E">
      <w:numFmt w:val="bullet"/>
      <w:lvlText w:val="•"/>
      <w:lvlJc w:val="left"/>
      <w:pPr>
        <w:ind w:left="8704" w:hanging="191"/>
      </w:pPr>
      <w:rPr>
        <w:rFonts w:hint="default"/>
        <w:lang w:val="lt-LT" w:eastAsia="en-US" w:bidi="ar-SA"/>
      </w:rPr>
    </w:lvl>
  </w:abstractNum>
  <w:abstractNum w:abstractNumId="21">
    <w:nsid w:val="7A8E76BC"/>
    <w:multiLevelType w:val="multilevel"/>
    <w:tmpl w:val="DA36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2"/>
  </w:num>
  <w:num w:numId="5">
    <w:abstractNumId w:val="17"/>
  </w:num>
  <w:num w:numId="6">
    <w:abstractNumId w:val="20"/>
  </w:num>
  <w:num w:numId="7">
    <w:abstractNumId w:val="18"/>
  </w:num>
  <w:num w:numId="8">
    <w:abstractNumId w:val="1"/>
  </w:num>
  <w:num w:numId="9">
    <w:abstractNumId w:val="19"/>
  </w:num>
  <w:num w:numId="10">
    <w:abstractNumId w:val="16"/>
  </w:num>
  <w:num w:numId="11">
    <w:abstractNumId w:val="4"/>
  </w:num>
  <w:num w:numId="12">
    <w:abstractNumId w:val="14"/>
  </w:num>
  <w:num w:numId="13">
    <w:abstractNumId w:val="0"/>
  </w:num>
  <w:num w:numId="14">
    <w:abstractNumId w:val="9"/>
  </w:num>
  <w:num w:numId="15">
    <w:abstractNumId w:val="21"/>
  </w:num>
  <w:num w:numId="16">
    <w:abstractNumId w:val="5"/>
  </w:num>
  <w:num w:numId="17">
    <w:abstractNumId w:val="10"/>
  </w:num>
  <w:num w:numId="18">
    <w:abstractNumId w:val="7"/>
  </w:num>
  <w:num w:numId="19">
    <w:abstractNumId w:val="12"/>
  </w:num>
  <w:num w:numId="20">
    <w:abstractNumId w:val="8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4E0D"/>
    <w:rsid w:val="00026072"/>
    <w:rsid w:val="000D0866"/>
    <w:rsid w:val="00122929"/>
    <w:rsid w:val="00265F23"/>
    <w:rsid w:val="003D4E9B"/>
    <w:rsid w:val="00602587"/>
    <w:rsid w:val="006D0445"/>
    <w:rsid w:val="006D1C2D"/>
    <w:rsid w:val="009524F2"/>
    <w:rsid w:val="00A6703E"/>
    <w:rsid w:val="00AA1985"/>
    <w:rsid w:val="00C92AB4"/>
    <w:rsid w:val="00CC0C11"/>
    <w:rsid w:val="00D54E0D"/>
    <w:rsid w:val="00DE3135"/>
    <w:rsid w:val="00E646DA"/>
    <w:rsid w:val="00FA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1"/>
    <w:qFormat/>
    <w:pPr>
      <w:ind w:left="5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spacing w:before="228"/>
      <w:ind w:left="823" w:hanging="260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2A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2A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36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36"/>
      <w:ind w:left="284" w:hanging="263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Grietas">
    <w:name w:val="Strong"/>
    <w:basedOn w:val="Numatytasispastraiposriftas"/>
    <w:uiPriority w:val="22"/>
    <w:qFormat/>
    <w:rsid w:val="000D0866"/>
    <w:rPr>
      <w:b/>
      <w:bCs/>
    </w:rPr>
  </w:style>
  <w:style w:type="paragraph" w:styleId="prastasistinklapis">
    <w:name w:val="Normal (Web)"/>
    <w:basedOn w:val="prastasis"/>
    <w:uiPriority w:val="99"/>
    <w:semiHidden/>
    <w:unhideWhenUsed/>
    <w:rsid w:val="000D08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0D0866"/>
    <w:rPr>
      <w:strike w:val="0"/>
      <w:dstrike w:val="0"/>
      <w:color w:val="464FEB"/>
      <w:u w:val="none"/>
      <w:effect w:val="none"/>
    </w:rPr>
  </w:style>
  <w:style w:type="paragraph" w:styleId="Antrats">
    <w:name w:val="header"/>
    <w:basedOn w:val="prastasis"/>
    <w:link w:val="AntratsDiagrama"/>
    <w:uiPriority w:val="99"/>
    <w:unhideWhenUsed/>
    <w:rsid w:val="006025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2587"/>
    <w:rPr>
      <w:rFonts w:ascii="Arial" w:eastAsia="Arial" w:hAnsi="Arial" w:cs="Arial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025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2587"/>
    <w:rPr>
      <w:rFonts w:ascii="Arial" w:eastAsia="Arial" w:hAnsi="Arial" w:cs="Arial"/>
      <w:lang w:val="lt-LT"/>
    </w:rPr>
  </w:style>
  <w:style w:type="character" w:styleId="Emfaz">
    <w:name w:val="Emphasis"/>
    <w:basedOn w:val="Numatytasispastraiposriftas"/>
    <w:uiPriority w:val="20"/>
    <w:qFormat/>
    <w:rsid w:val="00602587"/>
    <w:rPr>
      <w:i/>
      <w:i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92AB4"/>
    <w:rPr>
      <w:rFonts w:asciiTheme="majorHAnsi" w:eastAsiaTheme="majorEastAsia" w:hAnsiTheme="majorHAnsi" w:cstheme="majorBidi"/>
      <w:b/>
      <w:bCs/>
      <w:color w:val="4F81BD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92AB4"/>
    <w:rPr>
      <w:rFonts w:asciiTheme="majorHAnsi" w:eastAsiaTheme="majorEastAsia" w:hAnsiTheme="majorHAnsi" w:cstheme="majorBidi"/>
      <w:b/>
      <w:bCs/>
      <w:i/>
      <w:iCs/>
      <w:color w:val="4F81BD" w:themeColor="accent1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1"/>
    <w:qFormat/>
    <w:pPr>
      <w:ind w:left="5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spacing w:before="228"/>
      <w:ind w:left="823" w:hanging="260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2A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2A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36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36"/>
      <w:ind w:left="284" w:hanging="263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Grietas">
    <w:name w:val="Strong"/>
    <w:basedOn w:val="Numatytasispastraiposriftas"/>
    <w:uiPriority w:val="22"/>
    <w:qFormat/>
    <w:rsid w:val="000D0866"/>
    <w:rPr>
      <w:b/>
      <w:bCs/>
    </w:rPr>
  </w:style>
  <w:style w:type="paragraph" w:styleId="prastasistinklapis">
    <w:name w:val="Normal (Web)"/>
    <w:basedOn w:val="prastasis"/>
    <w:uiPriority w:val="99"/>
    <w:semiHidden/>
    <w:unhideWhenUsed/>
    <w:rsid w:val="000D08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0D0866"/>
    <w:rPr>
      <w:strike w:val="0"/>
      <w:dstrike w:val="0"/>
      <w:color w:val="464FEB"/>
      <w:u w:val="none"/>
      <w:effect w:val="none"/>
    </w:rPr>
  </w:style>
  <w:style w:type="paragraph" w:styleId="Antrats">
    <w:name w:val="header"/>
    <w:basedOn w:val="prastasis"/>
    <w:link w:val="AntratsDiagrama"/>
    <w:uiPriority w:val="99"/>
    <w:unhideWhenUsed/>
    <w:rsid w:val="006025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2587"/>
    <w:rPr>
      <w:rFonts w:ascii="Arial" w:eastAsia="Arial" w:hAnsi="Arial" w:cs="Arial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025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2587"/>
    <w:rPr>
      <w:rFonts w:ascii="Arial" w:eastAsia="Arial" w:hAnsi="Arial" w:cs="Arial"/>
      <w:lang w:val="lt-LT"/>
    </w:rPr>
  </w:style>
  <w:style w:type="character" w:styleId="Emfaz">
    <w:name w:val="Emphasis"/>
    <w:basedOn w:val="Numatytasispastraiposriftas"/>
    <w:uiPriority w:val="20"/>
    <w:qFormat/>
    <w:rsid w:val="00602587"/>
    <w:rPr>
      <w:i/>
      <w:i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92AB4"/>
    <w:rPr>
      <w:rFonts w:asciiTheme="majorHAnsi" w:eastAsiaTheme="majorEastAsia" w:hAnsiTheme="majorHAnsi" w:cstheme="majorBidi"/>
      <w:b/>
      <w:bCs/>
      <w:color w:val="4F81BD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92AB4"/>
    <w:rPr>
      <w:rFonts w:asciiTheme="majorHAnsi" w:eastAsiaTheme="majorEastAsia" w:hAnsiTheme="majorHAnsi" w:cstheme="majorBidi"/>
      <w:b/>
      <w:bCs/>
      <w:i/>
      <w:iCs/>
      <w:color w:val="4F81BD" w:themeColor="accent1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13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4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32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72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68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0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2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71876-21B5-4530-8060-9237FB08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9288</Words>
  <Characters>5295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VSSG</Company>
  <LinksUpToDate>false</LinksUpToDate>
  <CharactersWithSpaces>14554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VSSG</cp:lastModifiedBy>
  <cp:revision>2</cp:revision>
  <dcterms:created xsi:type="dcterms:W3CDTF">2026-02-18T08:34:00Z</dcterms:created>
  <dcterms:modified xsi:type="dcterms:W3CDTF">2026-02-18T08:34:00Z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